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Borders>
          <w:top w:val="none" w:sz="0" w:space="0" w:color="auto"/>
          <w:left w:val="none" w:sz="0" w:space="0" w:color="auto"/>
          <w:bottom w:val="single" w:sz="18" w:space="0" w:color="000000" w:themeColor="text1"/>
          <w:right w:val="single" w:sz="18" w:space="0" w:color="000000" w:themeColor="text1"/>
          <w:insideH w:val="none" w:sz="0" w:space="0" w:color="auto"/>
          <w:insideV w:val="none" w:sz="0" w:space="0" w:color="auto"/>
        </w:tblBorders>
        <w:tblLook w:val="04A0" w:firstRow="1" w:lastRow="0" w:firstColumn="1" w:lastColumn="0" w:noHBand="0" w:noVBand="1"/>
      </w:tblPr>
      <w:tblGrid>
        <w:gridCol w:w="2518"/>
        <w:gridCol w:w="1416"/>
        <w:gridCol w:w="280"/>
        <w:gridCol w:w="2812"/>
        <w:gridCol w:w="1066"/>
        <w:gridCol w:w="1607"/>
        <w:gridCol w:w="767"/>
      </w:tblGrid>
      <w:tr w:rsidR="00671156" w14:paraId="555353D5" w14:textId="77777777" w:rsidTr="00994148">
        <w:trPr>
          <w:trHeight w:hRule="exact" w:val="567"/>
        </w:trPr>
        <w:tc>
          <w:tcPr>
            <w:tcW w:w="2596" w:type="dxa"/>
            <w:tcBorders>
              <w:bottom w:val="nil"/>
            </w:tcBorders>
          </w:tcPr>
          <w:p w14:paraId="4F5F80A4" w14:textId="77777777" w:rsidR="00671156" w:rsidRDefault="00671156">
            <w:pPr>
              <w:rPr>
                <w:rFonts w:ascii="HGS教科書体" w:eastAsia="HGS教科書体"/>
              </w:rPr>
            </w:pPr>
          </w:p>
        </w:tc>
        <w:tc>
          <w:tcPr>
            <w:tcW w:w="1696" w:type="dxa"/>
            <w:gridSpan w:val="2"/>
            <w:tcBorders>
              <w:bottom w:val="single" w:sz="18" w:space="0" w:color="000000" w:themeColor="text1"/>
            </w:tcBorders>
          </w:tcPr>
          <w:p w14:paraId="1DD6E674" w14:textId="77777777" w:rsidR="00671156" w:rsidRPr="00006874" w:rsidRDefault="00671156" w:rsidP="00006874">
            <w:pPr>
              <w:rPr>
                <w:rFonts w:ascii="HGPｺﾞｼｯｸE" w:eastAsia="HGPｺﾞｼｯｸE"/>
                <w:sz w:val="32"/>
                <w:szCs w:val="32"/>
              </w:rPr>
            </w:pPr>
            <w:r w:rsidRPr="00906A16">
              <w:rPr>
                <w:rFonts w:ascii="HGPｺﾞｼｯｸE" w:eastAsia="HGPｺﾞｼｯｸE" w:hint="eastAsia"/>
                <w:spacing w:val="75"/>
                <w:kern w:val="0"/>
                <w:sz w:val="32"/>
                <w:szCs w:val="32"/>
                <w:fitText w:val="1280" w:id="-440640512"/>
              </w:rPr>
              <w:t>履歴</w:t>
            </w:r>
            <w:r w:rsidRPr="00906A16">
              <w:rPr>
                <w:rFonts w:ascii="HGPｺﾞｼｯｸE" w:eastAsia="HGPｺﾞｼｯｸE" w:hint="eastAsia"/>
                <w:spacing w:val="15"/>
                <w:kern w:val="0"/>
                <w:sz w:val="32"/>
                <w:szCs w:val="32"/>
                <w:fitText w:val="1280" w:id="-440640512"/>
              </w:rPr>
              <w:t>書</w:t>
            </w:r>
          </w:p>
        </w:tc>
        <w:tc>
          <w:tcPr>
            <w:tcW w:w="2872" w:type="dxa"/>
            <w:tcBorders>
              <w:bottom w:val="single" w:sz="18" w:space="0" w:color="000000" w:themeColor="text1"/>
            </w:tcBorders>
          </w:tcPr>
          <w:p w14:paraId="58539F92" w14:textId="77777777" w:rsidR="00671156" w:rsidRDefault="00671156">
            <w:pPr>
              <w:rPr>
                <w:rFonts w:ascii="HGS教科書体" w:eastAsia="HGS教科書体"/>
              </w:rPr>
            </w:pPr>
          </w:p>
        </w:tc>
        <w:tc>
          <w:tcPr>
            <w:tcW w:w="3518" w:type="dxa"/>
            <w:gridSpan w:val="3"/>
            <w:tcBorders>
              <w:bottom w:val="single" w:sz="18" w:space="0" w:color="000000" w:themeColor="text1"/>
              <w:right w:val="nil"/>
            </w:tcBorders>
            <w:vAlign w:val="bottom"/>
          </w:tcPr>
          <w:p w14:paraId="1B1D7D0E" w14:textId="77777777" w:rsidR="00671156" w:rsidRDefault="00671156" w:rsidP="00006874">
            <w:pPr>
              <w:ind w:firstLineChars="200" w:firstLine="420"/>
              <w:jc w:val="right"/>
              <w:rPr>
                <w:rFonts w:ascii="HGS教科書体" w:eastAsia="HGS教科書体"/>
              </w:rPr>
            </w:pPr>
            <w:r>
              <w:rPr>
                <w:rFonts w:ascii="HGS教科書体" w:eastAsia="HGS教科書体" w:hint="eastAsia"/>
              </w:rPr>
              <w:t>年    月    日現在</w:t>
            </w:r>
          </w:p>
        </w:tc>
      </w:tr>
      <w:tr w:rsidR="00CB455D" w14:paraId="5AB34C14" w14:textId="77777777" w:rsidTr="001235C8">
        <w:tc>
          <w:tcPr>
            <w:tcW w:w="2596" w:type="dxa"/>
            <w:vMerge w:val="restart"/>
            <w:tcBorders>
              <w:bottom w:val="single" w:sz="18" w:space="0" w:color="000000" w:themeColor="text1"/>
              <w:right w:val="single" w:sz="18" w:space="0" w:color="000000" w:themeColor="text1"/>
            </w:tcBorders>
          </w:tcPr>
          <w:p w14:paraId="78C3F2BC" w14:textId="77777777" w:rsidR="0090241B" w:rsidRDefault="004353B3">
            <w:pPr>
              <w:rPr>
                <w:rFonts w:ascii="HGS教科書体" w:eastAsia="HGS教科書体"/>
              </w:rPr>
            </w:pPr>
            <w:r>
              <w:rPr>
                <w:rFonts w:ascii="HGS教科書体" w:eastAsia="HGS教科書体"/>
                <w:noProof/>
                <w:lang w:bidi="th-TH"/>
              </w:rPr>
              <mc:AlternateContent>
                <mc:Choice Requires="wps">
                  <w:drawing>
                    <wp:anchor distT="0" distB="0" distL="114300" distR="114300" simplePos="0" relativeHeight="251659264" behindDoc="0" locked="0" layoutInCell="1" allowOverlap="1" wp14:anchorId="37376E05" wp14:editId="6484743B">
                      <wp:simplePos x="0" y="0"/>
                      <wp:positionH relativeFrom="column">
                        <wp:posOffset>215265</wp:posOffset>
                      </wp:positionH>
                      <wp:positionV relativeFrom="paragraph">
                        <wp:posOffset>53340</wp:posOffset>
                      </wp:positionV>
                      <wp:extent cx="1080135" cy="1440180"/>
                      <wp:effectExtent l="5715" t="13335" r="952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a:solidFill>
                                  <a:srgbClr val="000000"/>
                                </a:solidFill>
                                <a:prstDash val="sysDot"/>
                                <a:miter lim="800000"/>
                                <a:headEnd/>
                                <a:tailEnd/>
                              </a:ln>
                            </wps:spPr>
                            <wps:txbx>
                              <w:txbxContent>
                                <w:p w14:paraId="5BC27461" w14:textId="77777777" w:rsidR="00CB455D" w:rsidRDefault="00CB455D">
                                  <w:pPr>
                                    <w:rPr>
                                      <w:sz w:val="18"/>
                                    </w:rPr>
                                  </w:pPr>
                                  <w:r w:rsidRPr="00CB455D">
                                    <w:rPr>
                                      <w:rFonts w:hint="eastAsia"/>
                                      <w:sz w:val="18"/>
                                    </w:rPr>
                                    <w:t>写真をはる位置</w:t>
                                  </w:r>
                                </w:p>
                                <w:p w14:paraId="4DF78FFE" w14:textId="77777777" w:rsidR="00CB455D" w:rsidRPr="00CB455D" w:rsidRDefault="00CB455D">
                                  <w:pPr>
                                    <w:rPr>
                                      <w:sz w:val="16"/>
                                    </w:rPr>
                                  </w:pPr>
                                  <w:r w:rsidRPr="00CB455D">
                                    <w:rPr>
                                      <w:rFonts w:hint="eastAsia"/>
                                      <w:sz w:val="16"/>
                                    </w:rPr>
                                    <w:t>写真をはる必要が</w:t>
                                  </w:r>
                                  <w:r>
                                    <w:rPr>
                                      <w:sz w:val="16"/>
                                    </w:rPr>
                                    <w:br/>
                                  </w:r>
                                  <w:r w:rsidRPr="00CB455D">
                                    <w:rPr>
                                      <w:rFonts w:hint="eastAsia"/>
                                      <w:sz w:val="16"/>
                                    </w:rPr>
                                    <w:t>ある場合</w:t>
                                  </w:r>
                                </w:p>
                                <w:p w14:paraId="2D5BEC8D" w14:textId="77777777" w:rsidR="00CB455D" w:rsidRPr="00CB455D" w:rsidRDefault="00CB455D">
                                  <w:pPr>
                                    <w:rPr>
                                      <w:sz w:val="16"/>
                                    </w:rPr>
                                  </w:pPr>
                                  <w:r w:rsidRPr="00CB455D">
                                    <w:rPr>
                                      <w:rFonts w:hint="eastAsia"/>
                                      <w:sz w:val="16"/>
                                    </w:rPr>
                                    <w:t>1</w:t>
                                  </w:r>
                                  <w:r w:rsidRPr="00CB455D">
                                    <w:rPr>
                                      <w:rFonts w:hint="eastAsia"/>
                                      <w:sz w:val="16"/>
                                    </w:rPr>
                                    <w:t>縦</w:t>
                                  </w:r>
                                  <w:r w:rsidRPr="00CB455D">
                                    <w:rPr>
                                      <w:rFonts w:hint="eastAsia"/>
                                      <w:sz w:val="16"/>
                                    </w:rPr>
                                    <w:t>36</w:t>
                                  </w:r>
                                  <w:r w:rsidRPr="00CB455D">
                                    <w:rPr>
                                      <w:rFonts w:hint="eastAsia"/>
                                      <w:sz w:val="16"/>
                                    </w:rPr>
                                    <w:t>～</w:t>
                                  </w:r>
                                  <w:r w:rsidRPr="00CB455D">
                                    <w:rPr>
                                      <w:rFonts w:hint="eastAsia"/>
                                      <w:sz w:val="16"/>
                                    </w:rPr>
                                    <w:t>40</w:t>
                                  </w:r>
                                  <w:r w:rsidRPr="00CB455D">
                                    <w:rPr>
                                      <w:rFonts w:hint="eastAsia"/>
                                      <w:sz w:val="16"/>
                                    </w:rPr>
                                    <w:t>ｍｍ</w:t>
                                  </w:r>
                                </w:p>
                                <w:p w14:paraId="3A8E9891" w14:textId="77777777" w:rsidR="00CB455D" w:rsidRPr="00CB455D" w:rsidRDefault="00CB455D">
                                  <w:pPr>
                                    <w:rPr>
                                      <w:sz w:val="16"/>
                                    </w:rPr>
                                  </w:pPr>
                                  <w:r w:rsidRPr="00CB455D">
                                    <w:rPr>
                                      <w:rFonts w:hint="eastAsia"/>
                                      <w:sz w:val="16"/>
                                    </w:rPr>
                                    <w:t>2</w:t>
                                  </w:r>
                                  <w:r w:rsidRPr="00CB455D">
                                    <w:rPr>
                                      <w:rFonts w:hint="eastAsia"/>
                                      <w:sz w:val="16"/>
                                    </w:rPr>
                                    <w:t>横</w:t>
                                  </w:r>
                                  <w:r w:rsidRPr="00CB455D">
                                    <w:rPr>
                                      <w:rFonts w:hint="eastAsia"/>
                                      <w:sz w:val="16"/>
                                    </w:rPr>
                                    <w:t>24</w:t>
                                  </w:r>
                                  <w:r w:rsidRPr="00CB455D">
                                    <w:rPr>
                                      <w:rFonts w:hint="eastAsia"/>
                                      <w:sz w:val="16"/>
                                    </w:rPr>
                                    <w:t>～</w:t>
                                  </w:r>
                                  <w:r w:rsidRPr="00CB455D">
                                    <w:rPr>
                                      <w:rFonts w:hint="eastAsia"/>
                                      <w:sz w:val="16"/>
                                    </w:rPr>
                                    <w:t>30</w:t>
                                  </w:r>
                                  <w:r w:rsidRPr="00CB455D">
                                    <w:rPr>
                                      <w:rFonts w:hint="eastAsia"/>
                                      <w:sz w:val="16"/>
                                    </w:rPr>
                                    <w:t>ｍｍ</w:t>
                                  </w:r>
                                </w:p>
                                <w:p w14:paraId="0B7FC720" w14:textId="77777777" w:rsidR="00CB455D" w:rsidRPr="00CB455D" w:rsidRDefault="00CB455D" w:rsidP="00CB455D">
                                  <w:pPr>
                                    <w:ind w:firstLineChars="100" w:firstLine="160"/>
                                    <w:rPr>
                                      <w:sz w:val="16"/>
                                    </w:rPr>
                                  </w:pPr>
                                  <w:r w:rsidRPr="00CB455D">
                                    <w:rPr>
                                      <w:rFonts w:hint="eastAsia"/>
                                      <w:sz w:val="16"/>
                                    </w:rPr>
                                    <w:t>本人単身胸から上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376E05" id="Rectangle 3" o:spid="_x0000_s1026" style="position:absolute;left:0;text-align:left;margin-left:16.95pt;margin-top:4.2pt;width:85.05pt;height:1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">
                      <v:stroke dashstyle="1 1"/>
                      <v:textbox inset="5.85pt,.7pt,5.85pt,.7pt">
                        <w:txbxContent>
                          <w:p w14:paraId="5BC27461" w14:textId="77777777" w:rsidR="00CB455D" w:rsidRDefault="00CB455D">
                            <w:pPr>
                              <w:rPr>
                                <w:sz w:val="18"/>
                              </w:rPr>
                            </w:pPr>
                            <w:r w:rsidRPr="00CB455D">
                              <w:rPr>
                                <w:rFonts w:hint="eastAsia"/>
                                <w:sz w:val="18"/>
                              </w:rPr>
                              <w:t>写真をはる位置</w:t>
                            </w:r>
                          </w:p>
                          <w:p w14:paraId="4DF78FFE" w14:textId="77777777" w:rsidR="00CB455D" w:rsidRPr="00CB455D" w:rsidRDefault="00CB455D">
                            <w:pPr>
                              <w:rPr>
                                <w:sz w:val="16"/>
                              </w:rPr>
                            </w:pPr>
                            <w:r w:rsidRPr="00CB455D">
                              <w:rPr>
                                <w:rFonts w:hint="eastAsia"/>
                                <w:sz w:val="16"/>
                              </w:rPr>
                              <w:t>写真をはる必要が</w:t>
                            </w:r>
                            <w:r>
                              <w:rPr>
                                <w:sz w:val="16"/>
                              </w:rPr>
                              <w:br/>
                            </w:r>
                            <w:r w:rsidRPr="00CB455D">
                              <w:rPr>
                                <w:rFonts w:hint="eastAsia"/>
                                <w:sz w:val="16"/>
                              </w:rPr>
                              <w:t>ある場合</w:t>
                            </w:r>
                          </w:p>
                          <w:p w14:paraId="2D5BEC8D" w14:textId="77777777" w:rsidR="00CB455D" w:rsidRPr="00CB455D" w:rsidRDefault="00CB455D">
                            <w:pPr>
                              <w:rPr>
                                <w:sz w:val="16"/>
                              </w:rPr>
                            </w:pPr>
                            <w:r w:rsidRPr="00CB455D">
                              <w:rPr>
                                <w:rFonts w:hint="eastAsia"/>
                                <w:sz w:val="16"/>
                              </w:rPr>
                              <w:t>1</w:t>
                            </w:r>
                            <w:r w:rsidRPr="00CB455D">
                              <w:rPr>
                                <w:rFonts w:hint="eastAsia"/>
                                <w:sz w:val="16"/>
                              </w:rPr>
                              <w:t>縦</w:t>
                            </w:r>
                            <w:r w:rsidRPr="00CB455D">
                              <w:rPr>
                                <w:rFonts w:hint="eastAsia"/>
                                <w:sz w:val="16"/>
                              </w:rPr>
                              <w:t>36</w:t>
                            </w:r>
                            <w:r w:rsidRPr="00CB455D">
                              <w:rPr>
                                <w:rFonts w:hint="eastAsia"/>
                                <w:sz w:val="16"/>
                              </w:rPr>
                              <w:t>～</w:t>
                            </w:r>
                            <w:r w:rsidRPr="00CB455D">
                              <w:rPr>
                                <w:rFonts w:hint="eastAsia"/>
                                <w:sz w:val="16"/>
                              </w:rPr>
                              <w:t>40</w:t>
                            </w:r>
                            <w:r w:rsidRPr="00CB455D">
                              <w:rPr>
                                <w:rFonts w:hint="eastAsia"/>
                                <w:sz w:val="16"/>
                              </w:rPr>
                              <w:t>ｍｍ</w:t>
                            </w:r>
                          </w:p>
                          <w:p w14:paraId="3A8E9891" w14:textId="77777777" w:rsidR="00CB455D" w:rsidRPr="00CB455D" w:rsidRDefault="00CB455D">
                            <w:pPr>
                              <w:rPr>
                                <w:sz w:val="16"/>
                              </w:rPr>
                            </w:pPr>
                            <w:r w:rsidRPr="00CB455D">
                              <w:rPr>
                                <w:rFonts w:hint="eastAsia"/>
                                <w:sz w:val="16"/>
                              </w:rPr>
                              <w:t>2</w:t>
                            </w:r>
                            <w:r w:rsidRPr="00CB455D">
                              <w:rPr>
                                <w:rFonts w:hint="eastAsia"/>
                                <w:sz w:val="16"/>
                              </w:rPr>
                              <w:t>横</w:t>
                            </w:r>
                            <w:r w:rsidRPr="00CB455D">
                              <w:rPr>
                                <w:rFonts w:hint="eastAsia"/>
                                <w:sz w:val="16"/>
                              </w:rPr>
                              <w:t>24</w:t>
                            </w:r>
                            <w:r w:rsidRPr="00CB455D">
                              <w:rPr>
                                <w:rFonts w:hint="eastAsia"/>
                                <w:sz w:val="16"/>
                              </w:rPr>
                              <w:t>～</w:t>
                            </w:r>
                            <w:r w:rsidRPr="00CB455D">
                              <w:rPr>
                                <w:rFonts w:hint="eastAsia"/>
                                <w:sz w:val="16"/>
                              </w:rPr>
                              <w:t>30</w:t>
                            </w:r>
                            <w:r w:rsidRPr="00CB455D">
                              <w:rPr>
                                <w:rFonts w:hint="eastAsia"/>
                                <w:sz w:val="16"/>
                              </w:rPr>
                              <w:t>ｍｍ</w:t>
                            </w:r>
                          </w:p>
                          <w:p w14:paraId="0B7FC720" w14:textId="77777777" w:rsidR="00CB455D" w:rsidRPr="00CB455D" w:rsidRDefault="00CB455D" w:rsidP="00CB455D">
                            <w:pPr>
                              <w:ind w:firstLineChars="100" w:firstLine="160"/>
                              <w:rPr>
                                <w:sz w:val="16"/>
                              </w:rPr>
                            </w:pPr>
                            <w:r w:rsidRPr="00CB455D">
                              <w:rPr>
                                <w:rFonts w:hint="eastAsia"/>
                                <w:sz w:val="16"/>
                              </w:rPr>
                              <w:t>本人単身胸から上</w:t>
                            </w:r>
                          </w:p>
                        </w:txbxContent>
                      </v:textbox>
                    </v:rect>
                  </w:pict>
                </mc:Fallback>
              </mc:AlternateContent>
            </w:r>
          </w:p>
          <w:p w14:paraId="104406C4" w14:textId="39023672" w:rsidR="0090241B" w:rsidRPr="0090241B" w:rsidRDefault="0090241B" w:rsidP="0090241B">
            <w:pPr>
              <w:rPr>
                <w:rFonts w:ascii="HGS教科書体" w:eastAsia="HGS教科書体"/>
              </w:rPr>
            </w:pPr>
          </w:p>
          <w:p w14:paraId="1CC45968" w14:textId="77777777" w:rsidR="0090241B" w:rsidRPr="0090241B" w:rsidRDefault="0090241B" w:rsidP="0090241B">
            <w:pPr>
              <w:rPr>
                <w:rFonts w:ascii="HGS教科書体" w:eastAsia="HGS教科書体"/>
              </w:rPr>
            </w:pPr>
          </w:p>
          <w:p w14:paraId="33A6BA35" w14:textId="77777777" w:rsidR="0090241B" w:rsidRPr="0090241B" w:rsidRDefault="0090241B" w:rsidP="0090241B">
            <w:pPr>
              <w:rPr>
                <w:rFonts w:ascii="HGS教科書体" w:eastAsia="HGS教科書体"/>
              </w:rPr>
            </w:pPr>
          </w:p>
          <w:p w14:paraId="1E424B6A" w14:textId="77777777" w:rsidR="00CB455D" w:rsidRPr="0090241B" w:rsidRDefault="00CB455D" w:rsidP="0090241B">
            <w:pPr>
              <w:rPr>
                <w:rFonts w:ascii="HGS教科書体" w:eastAsia="HGS教科書体"/>
              </w:rPr>
            </w:pPr>
          </w:p>
        </w:tc>
        <w:tc>
          <w:tcPr>
            <w:tcW w:w="1416" w:type="dxa"/>
            <w:tcBorders>
              <w:top w:val="single" w:sz="18" w:space="0" w:color="000000" w:themeColor="text1"/>
              <w:left w:val="single" w:sz="18" w:space="0" w:color="000000" w:themeColor="text1"/>
              <w:bottom w:val="dashSmallGap" w:sz="4" w:space="0" w:color="auto"/>
              <w:right w:val="nil"/>
            </w:tcBorders>
            <w:shd w:val="clear" w:color="auto" w:fill="FFFFFF" w:themeFill="background1"/>
          </w:tcPr>
          <w:p w14:paraId="7053D1E9" w14:textId="77777777" w:rsidR="00CB455D" w:rsidRDefault="00CB455D">
            <w:pPr>
              <w:rPr>
                <w:rFonts w:ascii="HGS教科書体" w:eastAsia="HGS教科書体"/>
              </w:rPr>
            </w:pPr>
            <w:r>
              <w:rPr>
                <w:rFonts w:ascii="HGS教科書体" w:eastAsia="HGS教科書体" w:hint="eastAsia"/>
              </w:rPr>
              <w:t>ふりがな</w:t>
            </w:r>
          </w:p>
        </w:tc>
        <w:tc>
          <w:tcPr>
            <w:tcW w:w="5897" w:type="dxa"/>
            <w:gridSpan w:val="4"/>
            <w:tcBorders>
              <w:top w:val="single" w:sz="18" w:space="0" w:color="000000" w:themeColor="text1"/>
              <w:left w:val="nil"/>
              <w:bottom w:val="dashSmallGap" w:sz="4" w:space="0" w:color="auto"/>
              <w:right w:val="single" w:sz="8" w:space="0" w:color="000000" w:themeColor="text1"/>
            </w:tcBorders>
            <w:shd w:val="clear" w:color="auto" w:fill="FFFFFF" w:themeFill="background1"/>
          </w:tcPr>
          <w:p w14:paraId="5AA8BE85" w14:textId="77777777" w:rsidR="00CB455D" w:rsidRDefault="00CB455D">
            <w:pPr>
              <w:rPr>
                <w:rFonts w:ascii="HGS教科書体" w:eastAsia="HGS教科書体"/>
              </w:rPr>
            </w:pPr>
          </w:p>
        </w:tc>
        <w:tc>
          <w:tcPr>
            <w:tcW w:w="773" w:type="dxa"/>
            <w:vMerge w:val="restart"/>
            <w:tcBorders>
              <w:top w:val="single" w:sz="18" w:space="0" w:color="000000" w:themeColor="text1"/>
              <w:left w:val="single" w:sz="8" w:space="0" w:color="000000" w:themeColor="text1"/>
              <w:bottom w:val="single" w:sz="8" w:space="0" w:color="000000" w:themeColor="text1"/>
            </w:tcBorders>
            <w:textDirection w:val="tbRlV"/>
            <w:vAlign w:val="center"/>
          </w:tcPr>
          <w:p w14:paraId="16A1DD4B" w14:textId="77777777" w:rsidR="00CB455D" w:rsidRPr="00945B91" w:rsidRDefault="00CB455D" w:rsidP="004A0BCD">
            <w:pPr>
              <w:pStyle w:val="a4"/>
              <w:numPr>
                <w:ilvl w:val="0"/>
                <w:numId w:val="1"/>
              </w:numPr>
              <w:ind w:leftChars="0" w:right="113"/>
              <w:jc w:val="center"/>
              <w:rPr>
                <w:rFonts w:ascii="HGS教科書体" w:eastAsia="HGS教科書体"/>
              </w:rPr>
            </w:pPr>
            <w:r w:rsidRPr="00945B91">
              <w:rPr>
                <w:rFonts w:ascii="ＭＳ 明朝" w:eastAsia="ＭＳ 明朝" w:hAnsi="ＭＳ 明朝" w:cs="ＭＳ 明朝" w:hint="eastAsia"/>
              </w:rPr>
              <w:t>男</w:t>
            </w:r>
            <w:r>
              <w:rPr>
                <w:rFonts w:ascii="ＭＳ 明朝" w:eastAsia="ＭＳ 明朝" w:hAnsi="ＭＳ 明朝" w:cs="ＭＳ 明朝" w:hint="eastAsia"/>
              </w:rPr>
              <w:t xml:space="preserve"> </w:t>
            </w:r>
            <w:r w:rsidRPr="00945B91">
              <w:rPr>
                <w:rFonts w:ascii="ＭＳ 明朝" w:eastAsia="ＭＳ 明朝" w:hAnsi="ＭＳ 明朝" w:cs="ＭＳ 明朝" w:hint="eastAsia"/>
              </w:rPr>
              <w:t>女</w:t>
            </w:r>
          </w:p>
        </w:tc>
      </w:tr>
      <w:tr w:rsidR="00CB455D" w14:paraId="5A32E127" w14:textId="77777777" w:rsidTr="00994148">
        <w:trPr>
          <w:trHeight w:val="894"/>
        </w:trPr>
        <w:tc>
          <w:tcPr>
            <w:tcW w:w="2596" w:type="dxa"/>
            <w:vMerge/>
            <w:tcBorders>
              <w:bottom w:val="single" w:sz="18" w:space="0" w:color="000000" w:themeColor="text1"/>
              <w:right w:val="single" w:sz="18" w:space="0" w:color="000000" w:themeColor="text1"/>
            </w:tcBorders>
          </w:tcPr>
          <w:p w14:paraId="2B7A8032" w14:textId="77777777" w:rsidR="00CB455D" w:rsidRDefault="00CB455D">
            <w:pPr>
              <w:rPr>
                <w:rFonts w:ascii="HGS教科書体" w:eastAsia="HGS教科書体"/>
              </w:rPr>
            </w:pPr>
          </w:p>
        </w:tc>
        <w:tc>
          <w:tcPr>
            <w:tcW w:w="1416" w:type="dxa"/>
            <w:tcBorders>
              <w:top w:val="dashSmallGap" w:sz="4" w:space="0" w:color="auto"/>
              <w:left w:val="single" w:sz="18" w:space="0" w:color="000000" w:themeColor="text1"/>
              <w:bottom w:val="single" w:sz="8" w:space="0" w:color="000000" w:themeColor="text1"/>
              <w:right w:val="nil"/>
            </w:tcBorders>
          </w:tcPr>
          <w:p w14:paraId="1594CB58" w14:textId="77777777" w:rsidR="00CB455D" w:rsidRDefault="00CB455D">
            <w:pPr>
              <w:rPr>
                <w:rFonts w:ascii="HGS教科書体" w:eastAsia="HGS教科書体"/>
              </w:rPr>
            </w:pPr>
            <w:r>
              <w:rPr>
                <w:rFonts w:ascii="HGS教科書体" w:eastAsia="HGS教科書体" w:hint="eastAsia"/>
              </w:rPr>
              <w:t>氏    名</w:t>
            </w:r>
          </w:p>
        </w:tc>
        <w:tc>
          <w:tcPr>
            <w:tcW w:w="5897" w:type="dxa"/>
            <w:gridSpan w:val="4"/>
            <w:tcBorders>
              <w:top w:val="dashSmallGap" w:sz="4" w:space="0" w:color="auto"/>
              <w:left w:val="nil"/>
              <w:bottom w:val="single" w:sz="8" w:space="0" w:color="000000" w:themeColor="text1"/>
              <w:right w:val="single" w:sz="8" w:space="0" w:color="000000" w:themeColor="text1"/>
            </w:tcBorders>
          </w:tcPr>
          <w:p w14:paraId="0849A5E5" w14:textId="77777777" w:rsidR="00CB455D" w:rsidRDefault="00CB455D" w:rsidP="00CB455D">
            <w:pPr>
              <w:rPr>
                <w:rFonts w:ascii="HGS教科書体" w:eastAsia="HGS教科書体"/>
                <w:sz w:val="32"/>
                <w:szCs w:val="32"/>
              </w:rPr>
            </w:pPr>
          </w:p>
          <w:p w14:paraId="0C6DFB24" w14:textId="77777777" w:rsidR="00994148" w:rsidRPr="00994148" w:rsidRDefault="00994148" w:rsidP="00CB455D">
            <w:pPr>
              <w:rPr>
                <w:rFonts w:ascii="HGS教科書体" w:eastAsia="HGS教科書体"/>
                <w:sz w:val="24"/>
                <w:szCs w:val="24"/>
                <w:lang w:eastAsia="zh-CN"/>
              </w:rPr>
            </w:pPr>
            <w:r>
              <w:rPr>
                <w:rFonts w:ascii="HGS教科書体" w:eastAsia="HGS教科書体" w:hint="eastAsia"/>
                <w:sz w:val="24"/>
                <w:szCs w:val="24"/>
                <w:lang w:eastAsia="zh-CN"/>
              </w:rPr>
              <w:t>学籍番号（　　　　　　　　　）</w:t>
            </w:r>
          </w:p>
        </w:tc>
        <w:tc>
          <w:tcPr>
            <w:tcW w:w="773" w:type="dxa"/>
            <w:vMerge/>
            <w:tcBorders>
              <w:left w:val="single" w:sz="8" w:space="0" w:color="000000" w:themeColor="text1"/>
              <w:bottom w:val="single" w:sz="8" w:space="0" w:color="000000" w:themeColor="text1"/>
            </w:tcBorders>
            <w:vAlign w:val="center"/>
          </w:tcPr>
          <w:p w14:paraId="72484959" w14:textId="77777777" w:rsidR="00CB455D" w:rsidRDefault="00CB455D" w:rsidP="004A0BCD">
            <w:pPr>
              <w:jc w:val="center"/>
              <w:rPr>
                <w:rFonts w:ascii="HGS教科書体" w:eastAsia="HGS教科書体"/>
                <w:lang w:eastAsia="zh-CN"/>
              </w:rPr>
            </w:pPr>
          </w:p>
        </w:tc>
      </w:tr>
      <w:tr w:rsidR="00945B91" w14:paraId="3F8B2171" w14:textId="77777777" w:rsidTr="00994148">
        <w:trPr>
          <w:cantSplit/>
          <w:trHeight w:val="828"/>
        </w:trPr>
        <w:tc>
          <w:tcPr>
            <w:tcW w:w="2596" w:type="dxa"/>
            <w:vMerge/>
            <w:tcBorders>
              <w:bottom w:val="single" w:sz="18" w:space="0" w:color="000000" w:themeColor="text1"/>
              <w:right w:val="single" w:sz="18" w:space="0" w:color="000000" w:themeColor="text1"/>
            </w:tcBorders>
          </w:tcPr>
          <w:p w14:paraId="6CF47EE4" w14:textId="77777777" w:rsidR="00945B91" w:rsidRDefault="00945B91">
            <w:pPr>
              <w:rPr>
                <w:rFonts w:ascii="HGS教科書体" w:eastAsia="HGS教科書体"/>
                <w:lang w:eastAsia="zh-CN"/>
              </w:rPr>
            </w:pPr>
          </w:p>
        </w:tc>
        <w:tc>
          <w:tcPr>
            <w:tcW w:w="1416" w:type="dxa"/>
            <w:tcBorders>
              <w:top w:val="single" w:sz="8" w:space="0" w:color="000000" w:themeColor="text1"/>
              <w:left w:val="single" w:sz="18" w:space="0" w:color="000000" w:themeColor="text1"/>
              <w:bottom w:val="single" w:sz="8" w:space="0" w:color="000000" w:themeColor="text1"/>
              <w:right w:val="single" w:sz="8" w:space="0" w:color="000000" w:themeColor="text1"/>
            </w:tcBorders>
          </w:tcPr>
          <w:p w14:paraId="7AB4D5FA" w14:textId="77777777" w:rsidR="00945B91" w:rsidRDefault="00994148" w:rsidP="00994148">
            <w:pPr>
              <w:jc w:val="center"/>
              <w:rPr>
                <w:rFonts w:ascii="HGS教科書体" w:eastAsia="HGS教科書体"/>
              </w:rPr>
            </w:pPr>
            <w:r>
              <w:rPr>
                <w:rFonts w:ascii="HGS教科書体" w:eastAsia="HGS教科書体" w:hint="eastAsia"/>
              </w:rPr>
              <w:t>生年月日</w:t>
            </w:r>
          </w:p>
        </w:tc>
        <w:tc>
          <w:tcPr>
            <w:tcW w:w="6670" w:type="dxa"/>
            <w:gridSpan w:val="5"/>
            <w:tcBorders>
              <w:top w:val="single" w:sz="8" w:space="0" w:color="000000" w:themeColor="text1"/>
              <w:left w:val="single" w:sz="8" w:space="0" w:color="000000" w:themeColor="text1"/>
              <w:bottom w:val="single" w:sz="8" w:space="0" w:color="000000" w:themeColor="text1"/>
            </w:tcBorders>
            <w:vAlign w:val="center"/>
          </w:tcPr>
          <w:p w14:paraId="0681E06B" w14:textId="77777777" w:rsidR="00945B91" w:rsidRPr="00D13BF6" w:rsidRDefault="00945B91" w:rsidP="00945B91">
            <w:pPr>
              <w:wordWrap w:val="0"/>
              <w:jc w:val="right"/>
              <w:rPr>
                <w:rFonts w:ascii="HGS教科書体" w:eastAsia="HGS教科書体"/>
                <w:sz w:val="24"/>
                <w:szCs w:val="24"/>
              </w:rPr>
            </w:pPr>
            <w:r w:rsidRPr="00D13BF6">
              <w:rPr>
                <w:rFonts w:ascii="HGS教科書体" w:eastAsia="HGS教科書体" w:hint="eastAsia"/>
                <w:sz w:val="24"/>
                <w:szCs w:val="24"/>
              </w:rPr>
              <w:t>年</w:t>
            </w:r>
            <w:r w:rsidR="00D13BF6">
              <w:rPr>
                <w:rFonts w:ascii="HGS教科書体" w:eastAsia="HGS教科書体" w:hint="eastAsia"/>
                <w:sz w:val="24"/>
                <w:szCs w:val="24"/>
              </w:rPr>
              <w:t xml:space="preserve">　</w:t>
            </w:r>
            <w:r w:rsidR="00D13BF6" w:rsidRPr="00D13BF6">
              <w:rPr>
                <w:rFonts w:ascii="HGS教科書体" w:eastAsia="HGS教科書体" w:hint="eastAsia"/>
                <w:sz w:val="24"/>
                <w:szCs w:val="24"/>
              </w:rPr>
              <w:t xml:space="preserve">　</w:t>
            </w:r>
            <w:r w:rsidRPr="00D13BF6">
              <w:rPr>
                <w:rFonts w:ascii="HGS教科書体" w:eastAsia="HGS教科書体" w:hint="eastAsia"/>
                <w:sz w:val="24"/>
                <w:szCs w:val="24"/>
              </w:rPr>
              <w:t xml:space="preserve">　  　月　 </w:t>
            </w:r>
            <w:r w:rsidR="00D13BF6" w:rsidRPr="00D13BF6">
              <w:rPr>
                <w:rFonts w:ascii="HGS教科書体" w:eastAsia="HGS教科書体" w:hint="eastAsia"/>
                <w:sz w:val="24"/>
                <w:szCs w:val="24"/>
              </w:rPr>
              <w:t xml:space="preserve">　</w:t>
            </w:r>
            <w:r w:rsidRPr="00D13BF6">
              <w:rPr>
                <w:rFonts w:ascii="HGS教科書体" w:eastAsia="HGS教科書体" w:hint="eastAsia"/>
                <w:sz w:val="24"/>
                <w:szCs w:val="24"/>
              </w:rPr>
              <w:t xml:space="preserve"> 　日生  (満    歳)  </w:t>
            </w:r>
          </w:p>
        </w:tc>
      </w:tr>
      <w:tr w:rsidR="00945B91" w14:paraId="4BA77773" w14:textId="77777777" w:rsidTr="001235C8">
        <w:tc>
          <w:tcPr>
            <w:tcW w:w="2596" w:type="dxa"/>
            <w:tcBorders>
              <w:top w:val="single" w:sz="18" w:space="0" w:color="000000" w:themeColor="text1"/>
              <w:left w:val="single" w:sz="18" w:space="0" w:color="000000" w:themeColor="text1"/>
              <w:bottom w:val="dashSmallGap" w:sz="4" w:space="0" w:color="auto"/>
            </w:tcBorders>
            <w:shd w:val="clear" w:color="auto" w:fill="FFFFFF" w:themeFill="background1"/>
          </w:tcPr>
          <w:p w14:paraId="578ECB35" w14:textId="77777777" w:rsidR="00945B91" w:rsidRDefault="005D4E78">
            <w:pPr>
              <w:rPr>
                <w:rFonts w:ascii="HGS教科書体" w:eastAsia="HGS教科書体"/>
              </w:rPr>
            </w:pPr>
            <w:r>
              <w:rPr>
                <w:rFonts w:ascii="HGS教科書体" w:eastAsia="HGS教科書体" w:hint="eastAsia"/>
              </w:rPr>
              <w:t>ふりがな</w:t>
            </w:r>
          </w:p>
        </w:tc>
        <w:tc>
          <w:tcPr>
            <w:tcW w:w="5659" w:type="dxa"/>
            <w:gridSpan w:val="4"/>
            <w:tcBorders>
              <w:top w:val="single" w:sz="8" w:space="0" w:color="000000" w:themeColor="text1"/>
              <w:bottom w:val="dashSmallGap" w:sz="4" w:space="0" w:color="auto"/>
              <w:right w:val="single" w:sz="18" w:space="0" w:color="auto"/>
            </w:tcBorders>
            <w:shd w:val="clear" w:color="auto" w:fill="FFFFFF" w:themeFill="background1"/>
          </w:tcPr>
          <w:p w14:paraId="1C16A452" w14:textId="77777777" w:rsidR="00945B91" w:rsidRDefault="00945B91">
            <w:pPr>
              <w:rPr>
                <w:rFonts w:ascii="HGS教科書体" w:eastAsia="HGS教科書体"/>
              </w:rPr>
            </w:pPr>
          </w:p>
        </w:tc>
        <w:tc>
          <w:tcPr>
            <w:tcW w:w="2427" w:type="dxa"/>
            <w:gridSpan w:val="2"/>
            <w:tcBorders>
              <w:top w:val="single" w:sz="18" w:space="0" w:color="auto"/>
              <w:left w:val="single" w:sz="18" w:space="0" w:color="auto"/>
              <w:bottom w:val="dashSmallGap" w:sz="4" w:space="0" w:color="auto"/>
            </w:tcBorders>
          </w:tcPr>
          <w:p w14:paraId="2BAA9F21" w14:textId="77777777" w:rsidR="00945B91" w:rsidRDefault="005D4E78">
            <w:pPr>
              <w:rPr>
                <w:rFonts w:ascii="HGS教科書体" w:eastAsia="HGS教科書体"/>
              </w:rPr>
            </w:pPr>
            <w:r>
              <w:rPr>
                <w:rFonts w:ascii="HGS教科書体" w:eastAsia="HGS教科書体" w:hint="eastAsia"/>
              </w:rPr>
              <w:t>TEL(     )     -</w:t>
            </w:r>
          </w:p>
        </w:tc>
      </w:tr>
      <w:tr w:rsidR="005D4E78" w14:paraId="5F139A85" w14:textId="77777777" w:rsidTr="000D1134">
        <w:trPr>
          <w:trHeight w:val="75"/>
        </w:trPr>
        <w:tc>
          <w:tcPr>
            <w:tcW w:w="2596" w:type="dxa"/>
            <w:vMerge w:val="restart"/>
            <w:tcBorders>
              <w:top w:val="dashSmallGap" w:sz="4" w:space="0" w:color="auto"/>
              <w:left w:val="single" w:sz="18" w:space="0" w:color="000000" w:themeColor="text1"/>
              <w:bottom w:val="single" w:sz="8" w:space="0" w:color="000000" w:themeColor="text1"/>
            </w:tcBorders>
          </w:tcPr>
          <w:p w14:paraId="729E5509" w14:textId="77777777" w:rsidR="005D4E78" w:rsidRDefault="005D4E78">
            <w:pPr>
              <w:rPr>
                <w:rFonts w:ascii="HGS教科書体" w:eastAsia="HGS教科書体"/>
              </w:rPr>
            </w:pPr>
            <w:r>
              <w:rPr>
                <w:rFonts w:ascii="HGS教科書体" w:eastAsia="HGS教科書体" w:hint="eastAsia"/>
              </w:rPr>
              <w:t>現住所 (〒   -    )</w:t>
            </w:r>
          </w:p>
        </w:tc>
        <w:tc>
          <w:tcPr>
            <w:tcW w:w="5659" w:type="dxa"/>
            <w:gridSpan w:val="4"/>
            <w:vMerge w:val="restart"/>
            <w:tcBorders>
              <w:top w:val="dashSmallGap" w:sz="4" w:space="0" w:color="auto"/>
              <w:bottom w:val="single" w:sz="8" w:space="0" w:color="000000" w:themeColor="text1"/>
              <w:right w:val="single" w:sz="18" w:space="0" w:color="auto"/>
            </w:tcBorders>
          </w:tcPr>
          <w:p w14:paraId="3F312771" w14:textId="77777777" w:rsidR="005D4E78" w:rsidRDefault="005D4E78">
            <w:pPr>
              <w:rPr>
                <w:rFonts w:ascii="HGS教科書体" w:eastAsia="HGS教科書体"/>
              </w:rPr>
            </w:pPr>
          </w:p>
        </w:tc>
        <w:tc>
          <w:tcPr>
            <w:tcW w:w="2427" w:type="dxa"/>
            <w:gridSpan w:val="2"/>
            <w:tcBorders>
              <w:top w:val="dashSmallGap" w:sz="4" w:space="0" w:color="auto"/>
              <w:left w:val="single" w:sz="18" w:space="0" w:color="auto"/>
              <w:bottom w:val="dashSmallGap" w:sz="4" w:space="0" w:color="auto"/>
            </w:tcBorders>
          </w:tcPr>
          <w:p w14:paraId="5BC2E68D" w14:textId="77777777" w:rsidR="005D4E78" w:rsidRDefault="00994148">
            <w:pPr>
              <w:rPr>
                <w:rFonts w:ascii="HGS教科書体" w:eastAsia="HGS教科書体"/>
              </w:rPr>
            </w:pPr>
            <w:r>
              <w:rPr>
                <w:rFonts w:ascii="HGS教科書体" w:eastAsia="HGS教科書体" w:hint="eastAsia"/>
              </w:rPr>
              <w:t>携帯     -     -</w:t>
            </w:r>
          </w:p>
        </w:tc>
      </w:tr>
      <w:tr w:rsidR="00994148" w14:paraId="4DD0A9BC" w14:textId="77777777" w:rsidTr="000D1134">
        <w:trPr>
          <w:trHeight w:val="74"/>
        </w:trPr>
        <w:tc>
          <w:tcPr>
            <w:tcW w:w="2596" w:type="dxa"/>
            <w:vMerge/>
            <w:tcBorders>
              <w:left w:val="single" w:sz="18" w:space="0" w:color="000000" w:themeColor="text1"/>
              <w:bottom w:val="single" w:sz="8" w:space="0" w:color="000000" w:themeColor="text1"/>
            </w:tcBorders>
          </w:tcPr>
          <w:p w14:paraId="0E1BBE5B" w14:textId="77777777" w:rsidR="00994148" w:rsidRDefault="00994148" w:rsidP="00994148">
            <w:pPr>
              <w:rPr>
                <w:rFonts w:ascii="HGS教科書体" w:eastAsia="HGS教科書体"/>
              </w:rPr>
            </w:pPr>
          </w:p>
        </w:tc>
        <w:tc>
          <w:tcPr>
            <w:tcW w:w="5659" w:type="dxa"/>
            <w:gridSpan w:val="4"/>
            <w:vMerge/>
            <w:tcBorders>
              <w:bottom w:val="single" w:sz="8" w:space="0" w:color="000000" w:themeColor="text1"/>
              <w:right w:val="single" w:sz="18" w:space="0" w:color="auto"/>
            </w:tcBorders>
          </w:tcPr>
          <w:p w14:paraId="59625AF6" w14:textId="77777777" w:rsidR="00994148" w:rsidRDefault="00994148" w:rsidP="00994148">
            <w:pPr>
              <w:rPr>
                <w:rFonts w:ascii="HGS教科書体" w:eastAsia="HGS教科書体"/>
              </w:rPr>
            </w:pPr>
          </w:p>
        </w:tc>
        <w:tc>
          <w:tcPr>
            <w:tcW w:w="2427" w:type="dxa"/>
            <w:gridSpan w:val="2"/>
            <w:tcBorders>
              <w:top w:val="dashSmallGap" w:sz="4" w:space="0" w:color="auto"/>
              <w:left w:val="single" w:sz="18" w:space="0" w:color="auto"/>
              <w:bottom w:val="nil"/>
            </w:tcBorders>
          </w:tcPr>
          <w:p w14:paraId="2D486829" w14:textId="77777777" w:rsidR="00994148" w:rsidRDefault="00994148" w:rsidP="00994148">
            <w:pPr>
              <w:rPr>
                <w:rFonts w:ascii="HGS教科書体" w:eastAsia="HGS教科書体"/>
              </w:rPr>
            </w:pPr>
            <w:r>
              <w:rPr>
                <w:rFonts w:ascii="HGS教科書体" w:eastAsia="HGS教科書体" w:hint="eastAsia"/>
              </w:rPr>
              <w:t>E-mail.</w:t>
            </w:r>
          </w:p>
        </w:tc>
      </w:tr>
      <w:tr w:rsidR="00994148" w14:paraId="78169E61" w14:textId="77777777" w:rsidTr="000D1134">
        <w:trPr>
          <w:trHeight w:val="74"/>
        </w:trPr>
        <w:tc>
          <w:tcPr>
            <w:tcW w:w="2596" w:type="dxa"/>
            <w:vMerge/>
            <w:tcBorders>
              <w:left w:val="single" w:sz="18" w:space="0" w:color="000000" w:themeColor="text1"/>
              <w:bottom w:val="single" w:sz="8" w:space="0" w:color="000000" w:themeColor="text1"/>
            </w:tcBorders>
          </w:tcPr>
          <w:p w14:paraId="590C7E04" w14:textId="77777777" w:rsidR="00994148" w:rsidRDefault="00994148" w:rsidP="00994148">
            <w:pPr>
              <w:rPr>
                <w:rFonts w:ascii="HGS教科書体" w:eastAsia="HGS教科書体"/>
              </w:rPr>
            </w:pPr>
          </w:p>
        </w:tc>
        <w:tc>
          <w:tcPr>
            <w:tcW w:w="5659" w:type="dxa"/>
            <w:gridSpan w:val="4"/>
            <w:vMerge/>
            <w:tcBorders>
              <w:bottom w:val="single" w:sz="8" w:space="0" w:color="000000" w:themeColor="text1"/>
              <w:right w:val="single" w:sz="18" w:space="0" w:color="auto"/>
            </w:tcBorders>
          </w:tcPr>
          <w:p w14:paraId="4F4B4ECC" w14:textId="77777777" w:rsidR="00994148" w:rsidRDefault="00994148" w:rsidP="00994148">
            <w:pPr>
              <w:rPr>
                <w:rFonts w:ascii="HGS教科書体" w:eastAsia="HGS教科書体"/>
              </w:rPr>
            </w:pPr>
          </w:p>
        </w:tc>
        <w:tc>
          <w:tcPr>
            <w:tcW w:w="2427" w:type="dxa"/>
            <w:gridSpan w:val="2"/>
            <w:tcBorders>
              <w:top w:val="nil"/>
              <w:left w:val="single" w:sz="18" w:space="0" w:color="auto"/>
              <w:bottom w:val="single" w:sz="18" w:space="0" w:color="auto"/>
              <w:right w:val="single" w:sz="18" w:space="0" w:color="auto"/>
            </w:tcBorders>
          </w:tcPr>
          <w:p w14:paraId="171ABECE" w14:textId="77777777" w:rsidR="00994148" w:rsidRDefault="00994148" w:rsidP="00994148">
            <w:pPr>
              <w:rPr>
                <w:rFonts w:ascii="HGS教科書体" w:eastAsia="HGS教科書体"/>
              </w:rPr>
            </w:pPr>
          </w:p>
        </w:tc>
      </w:tr>
      <w:tr w:rsidR="00994148" w14:paraId="7B3966C9" w14:textId="77777777" w:rsidTr="001235C8">
        <w:trPr>
          <w:trHeight w:val="154"/>
        </w:trPr>
        <w:tc>
          <w:tcPr>
            <w:tcW w:w="2596" w:type="dxa"/>
            <w:tcBorders>
              <w:top w:val="single" w:sz="8" w:space="0" w:color="000000" w:themeColor="text1"/>
              <w:left w:val="single" w:sz="18" w:space="0" w:color="000000" w:themeColor="text1"/>
              <w:bottom w:val="dashSmallGap" w:sz="4" w:space="0" w:color="auto"/>
              <w:right w:val="nil"/>
            </w:tcBorders>
            <w:shd w:val="clear" w:color="auto" w:fill="FFFFFF" w:themeFill="background1"/>
          </w:tcPr>
          <w:p w14:paraId="16C6DC43" w14:textId="77777777" w:rsidR="00994148" w:rsidRDefault="00994148" w:rsidP="00994148">
            <w:pPr>
              <w:rPr>
                <w:rFonts w:ascii="HGS教科書体" w:eastAsia="HGS教科書体"/>
              </w:rPr>
            </w:pPr>
            <w:r>
              <w:rPr>
                <w:rFonts w:ascii="HGS教科書体" w:eastAsia="HGS教科書体" w:hint="eastAsia"/>
              </w:rPr>
              <w:t>ふりがな</w:t>
            </w:r>
          </w:p>
        </w:tc>
        <w:tc>
          <w:tcPr>
            <w:tcW w:w="5659" w:type="dxa"/>
            <w:gridSpan w:val="4"/>
            <w:tcBorders>
              <w:top w:val="single" w:sz="8" w:space="0" w:color="000000" w:themeColor="text1"/>
              <w:left w:val="nil"/>
              <w:bottom w:val="dashSmallGap" w:sz="4" w:space="0" w:color="auto"/>
              <w:right w:val="single" w:sz="8" w:space="0" w:color="000000" w:themeColor="text1"/>
            </w:tcBorders>
            <w:shd w:val="clear" w:color="auto" w:fill="FFFFFF" w:themeFill="background1"/>
          </w:tcPr>
          <w:p w14:paraId="65FCB4E7" w14:textId="77777777" w:rsidR="00994148" w:rsidRDefault="00994148" w:rsidP="00994148">
            <w:pPr>
              <w:rPr>
                <w:rFonts w:ascii="HGS教科書体" w:eastAsia="HGS教科書体"/>
              </w:rPr>
            </w:pPr>
          </w:p>
        </w:tc>
        <w:tc>
          <w:tcPr>
            <w:tcW w:w="2427" w:type="dxa"/>
            <w:gridSpan w:val="2"/>
            <w:vMerge w:val="restart"/>
            <w:tcBorders>
              <w:top w:val="single" w:sz="18" w:space="0" w:color="auto"/>
              <w:left w:val="single" w:sz="8" w:space="0" w:color="000000" w:themeColor="text1"/>
            </w:tcBorders>
          </w:tcPr>
          <w:p w14:paraId="2AB4F576" w14:textId="77777777" w:rsidR="00994148" w:rsidRDefault="00994148" w:rsidP="00994148">
            <w:pPr>
              <w:rPr>
                <w:rFonts w:ascii="HGS教科書体" w:eastAsia="HGS教科書体"/>
              </w:rPr>
            </w:pPr>
            <w:r>
              <w:rPr>
                <w:rFonts w:ascii="HGS教科書体" w:eastAsia="HGS教科書体" w:hint="eastAsia"/>
              </w:rPr>
              <w:t>TEL(     )     -</w:t>
            </w:r>
          </w:p>
        </w:tc>
      </w:tr>
      <w:tr w:rsidR="00994148" w14:paraId="590D8484" w14:textId="77777777" w:rsidTr="00994148">
        <w:trPr>
          <w:trHeight w:hRule="exact" w:val="153"/>
        </w:trPr>
        <w:tc>
          <w:tcPr>
            <w:tcW w:w="2596" w:type="dxa"/>
            <w:vMerge w:val="restart"/>
            <w:tcBorders>
              <w:top w:val="dashSmallGap" w:sz="4" w:space="0" w:color="auto"/>
              <w:left w:val="single" w:sz="18" w:space="0" w:color="000000" w:themeColor="text1"/>
              <w:right w:val="nil"/>
            </w:tcBorders>
          </w:tcPr>
          <w:p w14:paraId="642932B1" w14:textId="77777777" w:rsidR="00994148" w:rsidRDefault="00994148" w:rsidP="00994148">
            <w:pPr>
              <w:rPr>
                <w:rFonts w:ascii="HGS教科書体" w:eastAsia="HGS教科書体"/>
              </w:rPr>
            </w:pPr>
            <w:r>
              <w:rPr>
                <w:rFonts w:ascii="HGS教科書体" w:eastAsia="HGS教科書体" w:hint="eastAsia"/>
              </w:rPr>
              <w:t>連絡先(〒   -    )</w:t>
            </w:r>
          </w:p>
        </w:tc>
        <w:tc>
          <w:tcPr>
            <w:tcW w:w="5659" w:type="dxa"/>
            <w:gridSpan w:val="4"/>
            <w:vMerge w:val="restart"/>
            <w:tcBorders>
              <w:top w:val="dashSmallGap" w:sz="4" w:space="0" w:color="auto"/>
              <w:left w:val="nil"/>
              <w:right w:val="single" w:sz="8" w:space="0" w:color="000000" w:themeColor="text1"/>
            </w:tcBorders>
          </w:tcPr>
          <w:p w14:paraId="1B8A8BF1" w14:textId="77777777" w:rsidR="00994148" w:rsidRDefault="00994148" w:rsidP="00994148">
            <w:pPr>
              <w:jc w:val="right"/>
              <w:rPr>
                <w:rFonts w:ascii="HGS教科書体" w:eastAsia="HGS教科書体"/>
              </w:rPr>
            </w:pPr>
            <w:r w:rsidRPr="00006874">
              <w:rPr>
                <w:rFonts w:ascii="HGS教科書体" w:eastAsia="HGS教科書体" w:hint="eastAsia"/>
                <w:sz w:val="16"/>
                <w:szCs w:val="16"/>
              </w:rPr>
              <w:t>(現住所以外に連絡を希望する場合のみ記入)</w:t>
            </w:r>
          </w:p>
        </w:tc>
        <w:tc>
          <w:tcPr>
            <w:tcW w:w="2427" w:type="dxa"/>
            <w:gridSpan w:val="2"/>
            <w:vMerge/>
            <w:tcBorders>
              <w:left w:val="single" w:sz="8" w:space="0" w:color="000000" w:themeColor="text1"/>
              <w:bottom w:val="dashSmallGap" w:sz="4" w:space="0" w:color="auto"/>
            </w:tcBorders>
          </w:tcPr>
          <w:p w14:paraId="2D2755A6" w14:textId="77777777" w:rsidR="00994148" w:rsidRDefault="00994148" w:rsidP="00994148">
            <w:pPr>
              <w:rPr>
                <w:rFonts w:ascii="HGS教科書体" w:eastAsia="HGS教科書体"/>
              </w:rPr>
            </w:pPr>
          </w:p>
        </w:tc>
      </w:tr>
      <w:tr w:rsidR="00994148" w14:paraId="6B40A956" w14:textId="77777777" w:rsidTr="00994148">
        <w:trPr>
          <w:trHeight w:hRule="exact" w:val="510"/>
        </w:trPr>
        <w:tc>
          <w:tcPr>
            <w:tcW w:w="2596" w:type="dxa"/>
            <w:vMerge/>
            <w:tcBorders>
              <w:left w:val="single" w:sz="18" w:space="0" w:color="000000" w:themeColor="text1"/>
            </w:tcBorders>
          </w:tcPr>
          <w:p w14:paraId="76A1932B" w14:textId="77777777" w:rsidR="00994148" w:rsidRDefault="00994148" w:rsidP="00994148">
            <w:pPr>
              <w:rPr>
                <w:rFonts w:ascii="HGS教科書体" w:eastAsia="HGS教科書体"/>
              </w:rPr>
            </w:pPr>
          </w:p>
        </w:tc>
        <w:tc>
          <w:tcPr>
            <w:tcW w:w="5659" w:type="dxa"/>
            <w:gridSpan w:val="4"/>
            <w:vMerge/>
            <w:tcBorders>
              <w:right w:val="single" w:sz="8" w:space="0" w:color="000000" w:themeColor="text1"/>
            </w:tcBorders>
          </w:tcPr>
          <w:p w14:paraId="2F97C2F2" w14:textId="77777777" w:rsidR="00994148" w:rsidRPr="00006874" w:rsidRDefault="00994148" w:rsidP="00994148">
            <w:pPr>
              <w:jc w:val="right"/>
              <w:rPr>
                <w:rFonts w:ascii="HGS教科書体" w:eastAsia="HGS教科書体"/>
                <w:sz w:val="16"/>
                <w:szCs w:val="16"/>
              </w:rPr>
            </w:pPr>
          </w:p>
        </w:tc>
        <w:tc>
          <w:tcPr>
            <w:tcW w:w="2427" w:type="dxa"/>
            <w:gridSpan w:val="2"/>
            <w:tcBorders>
              <w:top w:val="dashSmallGap" w:sz="4" w:space="0" w:color="auto"/>
              <w:left w:val="single" w:sz="8" w:space="0" w:color="000000" w:themeColor="text1"/>
              <w:bottom w:val="dashSmallGap" w:sz="4" w:space="0" w:color="auto"/>
            </w:tcBorders>
          </w:tcPr>
          <w:p w14:paraId="6C1E8E29" w14:textId="77777777" w:rsidR="00994148" w:rsidRDefault="00994148" w:rsidP="00994148">
            <w:pPr>
              <w:rPr>
                <w:rFonts w:ascii="HGS教科書体" w:eastAsia="HGS教科書体"/>
              </w:rPr>
            </w:pPr>
            <w:r>
              <w:rPr>
                <w:rFonts w:ascii="HGS教科書体" w:eastAsia="HGS教科書体" w:hint="eastAsia"/>
              </w:rPr>
              <w:t>FAX(     )     -</w:t>
            </w:r>
          </w:p>
        </w:tc>
      </w:tr>
      <w:tr w:rsidR="00994148" w14:paraId="550BC4F4" w14:textId="77777777" w:rsidTr="00994148">
        <w:trPr>
          <w:trHeight w:hRule="exact" w:val="510"/>
        </w:trPr>
        <w:tc>
          <w:tcPr>
            <w:tcW w:w="2596" w:type="dxa"/>
            <w:vMerge/>
            <w:tcBorders>
              <w:left w:val="single" w:sz="18" w:space="0" w:color="000000" w:themeColor="text1"/>
              <w:bottom w:val="single" w:sz="18" w:space="0" w:color="000000" w:themeColor="text1"/>
            </w:tcBorders>
          </w:tcPr>
          <w:p w14:paraId="2AAD3E8E" w14:textId="77777777" w:rsidR="00994148" w:rsidRDefault="00994148" w:rsidP="00994148">
            <w:pPr>
              <w:rPr>
                <w:rFonts w:ascii="HGS教科書体" w:eastAsia="HGS教科書体"/>
              </w:rPr>
            </w:pPr>
          </w:p>
        </w:tc>
        <w:tc>
          <w:tcPr>
            <w:tcW w:w="5659" w:type="dxa"/>
            <w:gridSpan w:val="4"/>
            <w:vMerge/>
            <w:tcBorders>
              <w:right w:val="single" w:sz="8" w:space="0" w:color="000000" w:themeColor="text1"/>
            </w:tcBorders>
          </w:tcPr>
          <w:p w14:paraId="5345A03B" w14:textId="77777777" w:rsidR="00994148" w:rsidRDefault="00994148" w:rsidP="00994148">
            <w:pPr>
              <w:rPr>
                <w:rFonts w:ascii="HGS教科書体" w:eastAsia="HGS教科書体"/>
              </w:rPr>
            </w:pPr>
          </w:p>
        </w:tc>
        <w:tc>
          <w:tcPr>
            <w:tcW w:w="2427" w:type="dxa"/>
            <w:gridSpan w:val="2"/>
            <w:tcBorders>
              <w:top w:val="dashSmallGap" w:sz="4" w:space="0" w:color="auto"/>
              <w:left w:val="single" w:sz="8" w:space="0" w:color="000000" w:themeColor="text1"/>
              <w:bottom w:val="single" w:sz="18" w:space="0" w:color="000000" w:themeColor="text1"/>
            </w:tcBorders>
          </w:tcPr>
          <w:p w14:paraId="3120DEB0" w14:textId="77777777" w:rsidR="00994148" w:rsidRDefault="00994148" w:rsidP="00994148">
            <w:pPr>
              <w:rPr>
                <w:rFonts w:ascii="HGS教科書体" w:eastAsia="HGS教科書体"/>
              </w:rPr>
            </w:pPr>
            <w:r>
              <w:rPr>
                <w:rFonts w:ascii="HGS教科書体" w:eastAsia="HGS教科書体" w:hint="eastAsia"/>
              </w:rPr>
              <w:t>E-mail.</w:t>
            </w:r>
          </w:p>
        </w:tc>
      </w:tr>
    </w:tbl>
    <w:p w14:paraId="3F8F9544" w14:textId="77777777" w:rsidR="00785CC1" w:rsidRDefault="00785CC1" w:rsidP="004A0BCD">
      <w:pPr>
        <w:spacing w:line="120" w:lineRule="exact"/>
        <w:rPr>
          <w:rFonts w:ascii="HGS教科書体" w:eastAsia="HGS教科書体"/>
        </w:rPr>
      </w:pPr>
    </w:p>
    <w:tbl>
      <w:tblPr>
        <w:tblStyle w:val="a3"/>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225"/>
        <w:gridCol w:w="701"/>
        <w:gridCol w:w="8494"/>
      </w:tblGrid>
      <w:tr w:rsidR="004A0BCD" w14:paraId="32F0CABC" w14:textId="77777777" w:rsidTr="001235C8">
        <w:trPr>
          <w:trHeight w:hRule="exact" w:val="340"/>
        </w:trPr>
        <w:tc>
          <w:tcPr>
            <w:tcW w:w="1247" w:type="dxa"/>
            <w:tcBorders>
              <w:top w:val="single" w:sz="18" w:space="0" w:color="000000" w:themeColor="text1"/>
              <w:bottom w:val="single" w:sz="8" w:space="0" w:color="000000" w:themeColor="text1"/>
              <w:right w:val="dashSmallGap" w:sz="4" w:space="0" w:color="auto"/>
            </w:tcBorders>
            <w:shd w:val="clear" w:color="auto" w:fill="FFFFFF" w:themeFill="background1"/>
          </w:tcPr>
          <w:p w14:paraId="025E1644" w14:textId="77777777" w:rsidR="004A0BCD" w:rsidRDefault="004A0BCD" w:rsidP="005A63F8">
            <w:pPr>
              <w:jc w:val="center"/>
              <w:rPr>
                <w:rFonts w:ascii="HGS教科書体" w:eastAsia="HGS教科書体"/>
              </w:rPr>
            </w:pPr>
            <w:r>
              <w:rPr>
                <w:rFonts w:ascii="HGS教科書体" w:eastAsia="HGS教科書体" w:hint="eastAsia"/>
              </w:rPr>
              <w:t>年</w:t>
            </w:r>
          </w:p>
        </w:tc>
        <w:tc>
          <w:tcPr>
            <w:tcW w:w="709" w:type="dxa"/>
            <w:tcBorders>
              <w:top w:val="single" w:sz="18" w:space="0" w:color="000000" w:themeColor="text1"/>
              <w:left w:val="dashSmallGap" w:sz="4" w:space="0" w:color="auto"/>
              <w:bottom w:val="single" w:sz="8" w:space="0" w:color="000000" w:themeColor="text1"/>
            </w:tcBorders>
            <w:shd w:val="clear" w:color="auto" w:fill="FFFFFF" w:themeFill="background1"/>
          </w:tcPr>
          <w:p w14:paraId="6E88E9E5" w14:textId="77777777" w:rsidR="004A0BCD" w:rsidRDefault="004A0BCD" w:rsidP="005A63F8">
            <w:pPr>
              <w:jc w:val="center"/>
              <w:rPr>
                <w:rFonts w:ascii="HGS教科書体" w:eastAsia="HGS教科書体"/>
              </w:rPr>
            </w:pPr>
            <w:r>
              <w:rPr>
                <w:rFonts w:ascii="HGS教科書体" w:eastAsia="HGS教科書体" w:hint="eastAsia"/>
              </w:rPr>
              <w:t>月</w:t>
            </w:r>
          </w:p>
        </w:tc>
        <w:tc>
          <w:tcPr>
            <w:tcW w:w="8713" w:type="dxa"/>
            <w:tcBorders>
              <w:top w:val="single" w:sz="18" w:space="0" w:color="000000" w:themeColor="text1"/>
              <w:bottom w:val="single" w:sz="8" w:space="0" w:color="000000" w:themeColor="text1"/>
            </w:tcBorders>
            <w:shd w:val="clear" w:color="auto" w:fill="FFFFFF" w:themeFill="background1"/>
          </w:tcPr>
          <w:p w14:paraId="1581E311" w14:textId="77777777" w:rsidR="004A0BCD" w:rsidRDefault="004A0BCD" w:rsidP="005A63F8">
            <w:pPr>
              <w:jc w:val="center"/>
              <w:rPr>
                <w:rFonts w:ascii="HGS教科書体" w:eastAsia="HGS教科書体"/>
              </w:rPr>
            </w:pPr>
            <w:r>
              <w:rPr>
                <w:rFonts w:ascii="HGS教科書体" w:eastAsia="HGS教科書体" w:hint="eastAsia"/>
              </w:rPr>
              <w:t>学歴・職歴など(項目別にまとめて記入)</w:t>
            </w:r>
          </w:p>
        </w:tc>
      </w:tr>
      <w:tr w:rsidR="004A0BCD" w14:paraId="511814EE" w14:textId="77777777" w:rsidTr="0090241B">
        <w:trPr>
          <w:trHeight w:val="453"/>
        </w:trPr>
        <w:tc>
          <w:tcPr>
            <w:tcW w:w="1247" w:type="dxa"/>
            <w:tcBorders>
              <w:top w:val="single" w:sz="8" w:space="0" w:color="000000" w:themeColor="text1"/>
              <w:bottom w:val="single" w:sz="8" w:space="0" w:color="000000" w:themeColor="text1"/>
              <w:right w:val="dashSmallGap" w:sz="4" w:space="0" w:color="auto"/>
            </w:tcBorders>
          </w:tcPr>
          <w:p w14:paraId="5A9E53AE" w14:textId="77777777" w:rsidR="004A0BCD" w:rsidRDefault="004A0BCD">
            <w:pPr>
              <w:rPr>
                <w:rFonts w:ascii="HGS教科書体" w:eastAsia="HGS教科書体"/>
              </w:rPr>
            </w:pPr>
          </w:p>
        </w:tc>
        <w:tc>
          <w:tcPr>
            <w:tcW w:w="709" w:type="dxa"/>
            <w:tcBorders>
              <w:top w:val="single" w:sz="8" w:space="0" w:color="000000" w:themeColor="text1"/>
              <w:left w:val="dashSmallGap" w:sz="4" w:space="0" w:color="auto"/>
            </w:tcBorders>
          </w:tcPr>
          <w:p w14:paraId="06FD1BB2" w14:textId="77777777" w:rsidR="004A0BCD" w:rsidRDefault="004A0BCD">
            <w:pPr>
              <w:rPr>
                <w:rFonts w:ascii="HGS教科書体" w:eastAsia="HGS教科書体"/>
              </w:rPr>
            </w:pPr>
          </w:p>
        </w:tc>
        <w:tc>
          <w:tcPr>
            <w:tcW w:w="8713" w:type="dxa"/>
            <w:tcBorders>
              <w:top w:val="single" w:sz="8" w:space="0" w:color="000000" w:themeColor="text1"/>
            </w:tcBorders>
          </w:tcPr>
          <w:p w14:paraId="371C3B34" w14:textId="77777777" w:rsidR="004A0BCD" w:rsidRDefault="004A0BCD">
            <w:pPr>
              <w:rPr>
                <w:rFonts w:ascii="HGS教科書体" w:eastAsia="HGS教科書体"/>
              </w:rPr>
            </w:pPr>
          </w:p>
        </w:tc>
      </w:tr>
      <w:tr w:rsidR="004A0BCD" w14:paraId="4BDA1D45" w14:textId="77777777" w:rsidTr="005A63F8">
        <w:trPr>
          <w:trHeight w:val="392"/>
        </w:trPr>
        <w:tc>
          <w:tcPr>
            <w:tcW w:w="1247" w:type="dxa"/>
            <w:tcBorders>
              <w:top w:val="single" w:sz="8" w:space="0" w:color="000000" w:themeColor="text1"/>
              <w:bottom w:val="single" w:sz="8" w:space="0" w:color="000000" w:themeColor="text1"/>
              <w:right w:val="dashSmallGap" w:sz="4" w:space="0" w:color="auto"/>
            </w:tcBorders>
          </w:tcPr>
          <w:p w14:paraId="23E7BC8A" w14:textId="77777777" w:rsidR="004A0BCD" w:rsidRPr="00994148" w:rsidRDefault="004A0BCD">
            <w:pPr>
              <w:rPr>
                <w:rFonts w:ascii="HGS教科書体" w:eastAsia="HGS教科書体"/>
              </w:rPr>
            </w:pPr>
          </w:p>
        </w:tc>
        <w:tc>
          <w:tcPr>
            <w:tcW w:w="709" w:type="dxa"/>
            <w:tcBorders>
              <w:left w:val="dashSmallGap" w:sz="4" w:space="0" w:color="auto"/>
            </w:tcBorders>
          </w:tcPr>
          <w:p w14:paraId="0C38B7F4" w14:textId="77777777" w:rsidR="004A0BCD" w:rsidRDefault="004A0BCD">
            <w:pPr>
              <w:rPr>
                <w:rFonts w:ascii="HGS教科書体" w:eastAsia="HGS教科書体"/>
              </w:rPr>
            </w:pPr>
          </w:p>
        </w:tc>
        <w:tc>
          <w:tcPr>
            <w:tcW w:w="8713" w:type="dxa"/>
          </w:tcPr>
          <w:p w14:paraId="76F5B97E" w14:textId="77777777" w:rsidR="004A0BCD" w:rsidRDefault="004A0BCD">
            <w:pPr>
              <w:rPr>
                <w:rFonts w:ascii="HGS教科書体" w:eastAsia="HGS教科書体"/>
              </w:rPr>
            </w:pPr>
          </w:p>
        </w:tc>
      </w:tr>
      <w:tr w:rsidR="004A0BCD" w14:paraId="48F2A1FF" w14:textId="77777777" w:rsidTr="005A63F8">
        <w:trPr>
          <w:trHeight w:val="412"/>
        </w:trPr>
        <w:tc>
          <w:tcPr>
            <w:tcW w:w="1247" w:type="dxa"/>
            <w:tcBorders>
              <w:top w:val="single" w:sz="8" w:space="0" w:color="000000" w:themeColor="text1"/>
              <w:bottom w:val="single" w:sz="8" w:space="0" w:color="000000" w:themeColor="text1"/>
              <w:right w:val="dashSmallGap" w:sz="4" w:space="0" w:color="auto"/>
            </w:tcBorders>
          </w:tcPr>
          <w:p w14:paraId="09A1BBB5" w14:textId="77777777" w:rsidR="004A0BCD" w:rsidRDefault="004A0BCD">
            <w:pPr>
              <w:rPr>
                <w:rFonts w:ascii="HGS教科書体" w:eastAsia="HGS教科書体"/>
              </w:rPr>
            </w:pPr>
          </w:p>
        </w:tc>
        <w:tc>
          <w:tcPr>
            <w:tcW w:w="709" w:type="dxa"/>
            <w:tcBorders>
              <w:left w:val="dashSmallGap" w:sz="4" w:space="0" w:color="auto"/>
            </w:tcBorders>
          </w:tcPr>
          <w:p w14:paraId="1CAAC7DA" w14:textId="77777777" w:rsidR="004A0BCD" w:rsidRDefault="004A0BCD">
            <w:pPr>
              <w:rPr>
                <w:rFonts w:ascii="HGS教科書体" w:eastAsia="HGS教科書体"/>
              </w:rPr>
            </w:pPr>
          </w:p>
        </w:tc>
        <w:tc>
          <w:tcPr>
            <w:tcW w:w="8713" w:type="dxa"/>
          </w:tcPr>
          <w:p w14:paraId="5EC1B968" w14:textId="77777777" w:rsidR="004A0BCD" w:rsidRDefault="004A0BCD">
            <w:pPr>
              <w:rPr>
                <w:rFonts w:ascii="HGS教科書体" w:eastAsia="HGS教科書体"/>
              </w:rPr>
            </w:pPr>
          </w:p>
        </w:tc>
      </w:tr>
      <w:tr w:rsidR="004A0BCD" w14:paraId="320B3B98" w14:textId="77777777" w:rsidTr="005A63F8">
        <w:trPr>
          <w:trHeight w:val="418"/>
        </w:trPr>
        <w:tc>
          <w:tcPr>
            <w:tcW w:w="1247" w:type="dxa"/>
            <w:tcBorders>
              <w:top w:val="single" w:sz="8" w:space="0" w:color="000000" w:themeColor="text1"/>
              <w:bottom w:val="single" w:sz="8" w:space="0" w:color="000000" w:themeColor="text1"/>
              <w:right w:val="dashSmallGap" w:sz="4" w:space="0" w:color="auto"/>
            </w:tcBorders>
          </w:tcPr>
          <w:p w14:paraId="1F3D9DF6" w14:textId="77777777" w:rsidR="004A0BCD" w:rsidRDefault="004A0BCD">
            <w:pPr>
              <w:rPr>
                <w:rFonts w:ascii="HGS教科書体" w:eastAsia="HGS教科書体"/>
              </w:rPr>
            </w:pPr>
          </w:p>
        </w:tc>
        <w:tc>
          <w:tcPr>
            <w:tcW w:w="709" w:type="dxa"/>
            <w:tcBorders>
              <w:left w:val="dashSmallGap" w:sz="4" w:space="0" w:color="auto"/>
            </w:tcBorders>
          </w:tcPr>
          <w:p w14:paraId="19E1B68B" w14:textId="77777777" w:rsidR="004A0BCD" w:rsidRDefault="004A0BCD">
            <w:pPr>
              <w:rPr>
                <w:rFonts w:ascii="HGS教科書体" w:eastAsia="HGS教科書体"/>
              </w:rPr>
            </w:pPr>
          </w:p>
        </w:tc>
        <w:tc>
          <w:tcPr>
            <w:tcW w:w="8713" w:type="dxa"/>
          </w:tcPr>
          <w:p w14:paraId="0324B39D" w14:textId="77777777" w:rsidR="004A0BCD" w:rsidRDefault="004A0BCD">
            <w:pPr>
              <w:rPr>
                <w:rFonts w:ascii="HGS教科書体" w:eastAsia="HGS教科書体"/>
              </w:rPr>
            </w:pPr>
          </w:p>
        </w:tc>
      </w:tr>
      <w:tr w:rsidR="004A0BCD" w14:paraId="6F91E5CC" w14:textId="77777777" w:rsidTr="005A63F8">
        <w:trPr>
          <w:trHeight w:val="396"/>
        </w:trPr>
        <w:tc>
          <w:tcPr>
            <w:tcW w:w="1247" w:type="dxa"/>
            <w:tcBorders>
              <w:top w:val="single" w:sz="8" w:space="0" w:color="000000" w:themeColor="text1"/>
              <w:bottom w:val="single" w:sz="18" w:space="0" w:color="000000" w:themeColor="text1"/>
              <w:right w:val="dashSmallGap" w:sz="4" w:space="0" w:color="auto"/>
            </w:tcBorders>
          </w:tcPr>
          <w:p w14:paraId="73F9FA7A" w14:textId="77777777" w:rsidR="004A0BCD" w:rsidRDefault="004A0BCD">
            <w:pPr>
              <w:rPr>
                <w:rFonts w:ascii="HGS教科書体" w:eastAsia="HGS教科書体"/>
              </w:rPr>
            </w:pPr>
          </w:p>
        </w:tc>
        <w:tc>
          <w:tcPr>
            <w:tcW w:w="709" w:type="dxa"/>
            <w:tcBorders>
              <w:left w:val="dashSmallGap" w:sz="4" w:space="0" w:color="auto"/>
            </w:tcBorders>
          </w:tcPr>
          <w:p w14:paraId="580B1D5E" w14:textId="77777777" w:rsidR="004A0BCD" w:rsidRDefault="004A0BCD">
            <w:pPr>
              <w:rPr>
                <w:rFonts w:ascii="HGS教科書体" w:eastAsia="HGS教科書体"/>
              </w:rPr>
            </w:pPr>
          </w:p>
        </w:tc>
        <w:tc>
          <w:tcPr>
            <w:tcW w:w="8713" w:type="dxa"/>
          </w:tcPr>
          <w:p w14:paraId="3D729383" w14:textId="77777777" w:rsidR="004A0BCD" w:rsidRDefault="004A0BCD">
            <w:pPr>
              <w:rPr>
                <w:rFonts w:ascii="HGS教科書体" w:eastAsia="HGS教科書体"/>
              </w:rPr>
            </w:pPr>
          </w:p>
        </w:tc>
      </w:tr>
    </w:tbl>
    <w:p w14:paraId="4B29C1D0" w14:textId="77777777" w:rsidR="004A0BCD" w:rsidRDefault="004A0BCD" w:rsidP="005A63F8">
      <w:pPr>
        <w:spacing w:line="120" w:lineRule="exact"/>
        <w:rPr>
          <w:rFonts w:ascii="HGS教科書体" w:eastAsia="HGS教科書体"/>
        </w:rPr>
      </w:pPr>
    </w:p>
    <w:tbl>
      <w:tblPr>
        <w:tblStyle w:val="a3"/>
        <w:tblW w:w="0" w:type="auto"/>
        <w:tblLook w:val="04A0" w:firstRow="1" w:lastRow="0" w:firstColumn="1" w:lastColumn="0" w:noHBand="0" w:noVBand="1"/>
      </w:tblPr>
      <w:tblGrid>
        <w:gridCol w:w="1221"/>
        <w:gridCol w:w="701"/>
        <w:gridCol w:w="8498"/>
      </w:tblGrid>
      <w:tr w:rsidR="00F75C71" w14:paraId="5BBD6FD5" w14:textId="77777777" w:rsidTr="001235C8">
        <w:trPr>
          <w:trHeight w:hRule="exact" w:val="340"/>
        </w:trPr>
        <w:tc>
          <w:tcPr>
            <w:tcW w:w="1242" w:type="dxa"/>
            <w:tcBorders>
              <w:top w:val="single" w:sz="18" w:space="0" w:color="000000" w:themeColor="text1"/>
              <w:left w:val="single" w:sz="18" w:space="0" w:color="000000" w:themeColor="text1"/>
              <w:bottom w:val="single" w:sz="8" w:space="0" w:color="000000" w:themeColor="text1"/>
              <w:right w:val="dashSmallGap" w:sz="4" w:space="0" w:color="auto"/>
            </w:tcBorders>
            <w:shd w:val="clear" w:color="auto" w:fill="FFFFFF" w:themeFill="background1"/>
            <w:vAlign w:val="center"/>
          </w:tcPr>
          <w:p w14:paraId="1BFD2866" w14:textId="77777777" w:rsidR="00F75C71" w:rsidRDefault="00F75C71" w:rsidP="00F75C71">
            <w:pPr>
              <w:jc w:val="center"/>
              <w:rPr>
                <w:rFonts w:ascii="HGS教科書体" w:eastAsia="HGS教科書体"/>
              </w:rPr>
            </w:pPr>
            <w:r>
              <w:rPr>
                <w:rFonts w:ascii="HGS教科書体" w:eastAsia="HGS教科書体" w:hint="eastAsia"/>
              </w:rPr>
              <w:t>年</w:t>
            </w:r>
          </w:p>
        </w:tc>
        <w:tc>
          <w:tcPr>
            <w:tcW w:w="709" w:type="dxa"/>
            <w:tcBorders>
              <w:top w:val="single" w:sz="18" w:space="0" w:color="000000" w:themeColor="text1"/>
              <w:left w:val="dashSmallGap" w:sz="4" w:space="0" w:color="auto"/>
              <w:bottom w:val="single" w:sz="8" w:space="0" w:color="000000" w:themeColor="text1"/>
              <w:right w:val="single" w:sz="8" w:space="0" w:color="000000" w:themeColor="text1"/>
            </w:tcBorders>
            <w:shd w:val="clear" w:color="auto" w:fill="FFFFFF" w:themeFill="background1"/>
            <w:vAlign w:val="center"/>
          </w:tcPr>
          <w:p w14:paraId="5A0390BE" w14:textId="77777777" w:rsidR="00F75C71" w:rsidRDefault="00F75C71" w:rsidP="00F75C71">
            <w:pPr>
              <w:jc w:val="center"/>
              <w:rPr>
                <w:rFonts w:ascii="HGS教科書体" w:eastAsia="HGS教科書体"/>
              </w:rPr>
            </w:pPr>
            <w:r>
              <w:rPr>
                <w:rFonts w:ascii="HGS教科書体" w:eastAsia="HGS教科書体" w:hint="eastAsia"/>
              </w:rPr>
              <w:t>月</w:t>
            </w:r>
          </w:p>
        </w:tc>
        <w:tc>
          <w:tcPr>
            <w:tcW w:w="8713" w:type="dxa"/>
            <w:tcBorders>
              <w:top w:val="single" w:sz="18" w:space="0" w:color="000000" w:themeColor="text1"/>
              <w:left w:val="single" w:sz="8" w:space="0" w:color="000000" w:themeColor="text1"/>
              <w:bottom w:val="single" w:sz="8" w:space="0" w:color="000000" w:themeColor="text1"/>
              <w:right w:val="single" w:sz="18" w:space="0" w:color="000000" w:themeColor="text1"/>
            </w:tcBorders>
            <w:shd w:val="clear" w:color="auto" w:fill="FFFFFF" w:themeFill="background1"/>
            <w:vAlign w:val="center"/>
          </w:tcPr>
          <w:p w14:paraId="55D4B1FF" w14:textId="77777777" w:rsidR="00F75C71" w:rsidRDefault="00F75C71" w:rsidP="00F75C71">
            <w:pPr>
              <w:jc w:val="center"/>
              <w:rPr>
                <w:rFonts w:ascii="HGS教科書体" w:eastAsia="HGS教科書体"/>
              </w:rPr>
            </w:pPr>
            <w:r>
              <w:rPr>
                <w:rFonts w:ascii="HGS教科書体" w:eastAsia="HGS教科書体" w:hint="eastAsia"/>
              </w:rPr>
              <w:t>免許・資格</w:t>
            </w:r>
          </w:p>
        </w:tc>
      </w:tr>
      <w:tr w:rsidR="00F75C71" w14:paraId="6AB7D2B3" w14:textId="77777777" w:rsidTr="00F75C71">
        <w:tc>
          <w:tcPr>
            <w:tcW w:w="1242" w:type="dxa"/>
            <w:tcBorders>
              <w:top w:val="single" w:sz="8" w:space="0" w:color="000000" w:themeColor="text1"/>
              <w:left w:val="single" w:sz="18" w:space="0" w:color="000000" w:themeColor="text1"/>
              <w:bottom w:val="single" w:sz="8" w:space="0" w:color="000000" w:themeColor="text1"/>
              <w:right w:val="dashSmallGap" w:sz="4" w:space="0" w:color="auto"/>
            </w:tcBorders>
          </w:tcPr>
          <w:p w14:paraId="0D782350" w14:textId="77777777" w:rsidR="00F75C71" w:rsidRDefault="00F75C71">
            <w:pPr>
              <w:rPr>
                <w:rFonts w:ascii="HGS教科書体" w:eastAsia="HGS教科書体"/>
              </w:rPr>
            </w:pPr>
          </w:p>
        </w:tc>
        <w:tc>
          <w:tcPr>
            <w:tcW w:w="709" w:type="dxa"/>
            <w:tcBorders>
              <w:top w:val="single" w:sz="8" w:space="0" w:color="000000" w:themeColor="text1"/>
              <w:left w:val="dashSmallGap" w:sz="4" w:space="0" w:color="auto"/>
              <w:bottom w:val="single" w:sz="8" w:space="0" w:color="000000" w:themeColor="text1"/>
              <w:right w:val="single" w:sz="8" w:space="0" w:color="000000" w:themeColor="text1"/>
            </w:tcBorders>
          </w:tcPr>
          <w:p w14:paraId="54EF5AE0" w14:textId="77777777" w:rsidR="00F75C71" w:rsidRDefault="00F75C71">
            <w:pPr>
              <w:rPr>
                <w:rFonts w:ascii="HGS教科書体" w:eastAsia="HGS教科書体"/>
              </w:rPr>
            </w:pPr>
          </w:p>
        </w:tc>
        <w:tc>
          <w:tcPr>
            <w:tcW w:w="8713" w:type="dxa"/>
            <w:tcBorders>
              <w:top w:val="single" w:sz="8" w:space="0" w:color="000000" w:themeColor="text1"/>
              <w:left w:val="single" w:sz="8" w:space="0" w:color="000000" w:themeColor="text1"/>
              <w:bottom w:val="single" w:sz="8" w:space="0" w:color="000000" w:themeColor="text1"/>
              <w:right w:val="single" w:sz="18" w:space="0" w:color="000000" w:themeColor="text1"/>
            </w:tcBorders>
          </w:tcPr>
          <w:p w14:paraId="7D7E20A8" w14:textId="77777777" w:rsidR="00F75C71" w:rsidRDefault="00F75C71">
            <w:pPr>
              <w:rPr>
                <w:rFonts w:ascii="HGS教科書体" w:eastAsia="HGS教科書体"/>
              </w:rPr>
            </w:pPr>
          </w:p>
        </w:tc>
      </w:tr>
      <w:tr w:rsidR="00F75C71" w14:paraId="7D536A9E" w14:textId="77777777" w:rsidTr="00F75C71">
        <w:tc>
          <w:tcPr>
            <w:tcW w:w="1242" w:type="dxa"/>
            <w:tcBorders>
              <w:top w:val="single" w:sz="8" w:space="0" w:color="000000" w:themeColor="text1"/>
              <w:left w:val="single" w:sz="18" w:space="0" w:color="000000" w:themeColor="text1"/>
              <w:bottom w:val="single" w:sz="8" w:space="0" w:color="000000" w:themeColor="text1"/>
              <w:right w:val="dashSmallGap" w:sz="4" w:space="0" w:color="auto"/>
            </w:tcBorders>
          </w:tcPr>
          <w:p w14:paraId="291B1F08" w14:textId="77777777" w:rsidR="00F75C71" w:rsidRDefault="00F75C71">
            <w:pPr>
              <w:rPr>
                <w:rFonts w:ascii="HGS教科書体" w:eastAsia="HGS教科書体"/>
              </w:rPr>
            </w:pPr>
          </w:p>
        </w:tc>
        <w:tc>
          <w:tcPr>
            <w:tcW w:w="709" w:type="dxa"/>
            <w:tcBorders>
              <w:top w:val="single" w:sz="8" w:space="0" w:color="000000" w:themeColor="text1"/>
              <w:left w:val="dashSmallGap" w:sz="4" w:space="0" w:color="auto"/>
              <w:bottom w:val="single" w:sz="8" w:space="0" w:color="000000" w:themeColor="text1"/>
              <w:right w:val="single" w:sz="8" w:space="0" w:color="000000" w:themeColor="text1"/>
            </w:tcBorders>
          </w:tcPr>
          <w:p w14:paraId="10822F01" w14:textId="77777777" w:rsidR="00F75C71" w:rsidRDefault="00F75C71">
            <w:pPr>
              <w:rPr>
                <w:rFonts w:ascii="HGS教科書体" w:eastAsia="HGS教科書体"/>
              </w:rPr>
            </w:pPr>
          </w:p>
        </w:tc>
        <w:tc>
          <w:tcPr>
            <w:tcW w:w="8713" w:type="dxa"/>
            <w:tcBorders>
              <w:top w:val="single" w:sz="8" w:space="0" w:color="000000" w:themeColor="text1"/>
              <w:left w:val="single" w:sz="8" w:space="0" w:color="000000" w:themeColor="text1"/>
              <w:bottom w:val="single" w:sz="8" w:space="0" w:color="000000" w:themeColor="text1"/>
              <w:right w:val="single" w:sz="18" w:space="0" w:color="000000" w:themeColor="text1"/>
            </w:tcBorders>
          </w:tcPr>
          <w:p w14:paraId="6D51FC92" w14:textId="77777777" w:rsidR="00F75C71" w:rsidRDefault="00F75C71">
            <w:pPr>
              <w:rPr>
                <w:rFonts w:ascii="HGS教科書体" w:eastAsia="HGS教科書体"/>
              </w:rPr>
            </w:pPr>
          </w:p>
        </w:tc>
      </w:tr>
      <w:tr w:rsidR="00F75C71" w14:paraId="1F6D6871" w14:textId="77777777" w:rsidTr="00F75C71">
        <w:tc>
          <w:tcPr>
            <w:tcW w:w="1242" w:type="dxa"/>
            <w:tcBorders>
              <w:top w:val="single" w:sz="8" w:space="0" w:color="000000" w:themeColor="text1"/>
              <w:left w:val="single" w:sz="18" w:space="0" w:color="000000" w:themeColor="text1"/>
              <w:bottom w:val="single" w:sz="18" w:space="0" w:color="000000" w:themeColor="text1"/>
              <w:right w:val="dashSmallGap" w:sz="4" w:space="0" w:color="auto"/>
            </w:tcBorders>
          </w:tcPr>
          <w:p w14:paraId="042E19BA" w14:textId="77777777" w:rsidR="00F75C71" w:rsidRDefault="00F75C71">
            <w:pPr>
              <w:rPr>
                <w:rFonts w:ascii="HGS教科書体" w:eastAsia="HGS教科書体"/>
              </w:rPr>
            </w:pPr>
          </w:p>
        </w:tc>
        <w:tc>
          <w:tcPr>
            <w:tcW w:w="709" w:type="dxa"/>
            <w:tcBorders>
              <w:top w:val="single" w:sz="8" w:space="0" w:color="000000" w:themeColor="text1"/>
              <w:left w:val="dashSmallGap" w:sz="4" w:space="0" w:color="auto"/>
              <w:bottom w:val="single" w:sz="18" w:space="0" w:color="000000" w:themeColor="text1"/>
              <w:right w:val="single" w:sz="8" w:space="0" w:color="000000" w:themeColor="text1"/>
            </w:tcBorders>
          </w:tcPr>
          <w:p w14:paraId="779D9E74" w14:textId="77777777" w:rsidR="00F75C71" w:rsidRDefault="00F75C71">
            <w:pPr>
              <w:rPr>
                <w:rFonts w:ascii="HGS教科書体" w:eastAsia="HGS教科書体"/>
              </w:rPr>
            </w:pPr>
          </w:p>
        </w:tc>
        <w:tc>
          <w:tcPr>
            <w:tcW w:w="8713" w:type="dxa"/>
            <w:tcBorders>
              <w:top w:val="single" w:sz="8" w:space="0" w:color="000000" w:themeColor="text1"/>
              <w:left w:val="single" w:sz="8" w:space="0" w:color="000000" w:themeColor="text1"/>
              <w:bottom w:val="single" w:sz="18" w:space="0" w:color="000000" w:themeColor="text1"/>
              <w:right w:val="single" w:sz="18" w:space="0" w:color="000000" w:themeColor="text1"/>
            </w:tcBorders>
          </w:tcPr>
          <w:p w14:paraId="74D4B695" w14:textId="77777777" w:rsidR="00F75C71" w:rsidRDefault="00F75C71">
            <w:pPr>
              <w:rPr>
                <w:rFonts w:ascii="HGS教科書体" w:eastAsia="HGS教科書体"/>
              </w:rPr>
            </w:pPr>
          </w:p>
        </w:tc>
      </w:tr>
    </w:tbl>
    <w:p w14:paraId="434C89B2" w14:textId="77777777" w:rsidR="005A63F8" w:rsidRDefault="005A63F8" w:rsidP="00C40574">
      <w:pPr>
        <w:spacing w:line="120" w:lineRule="exact"/>
        <w:rPr>
          <w:rFonts w:ascii="HGS教科書体" w:eastAsia="HGS教科書体"/>
        </w:rPr>
      </w:pPr>
    </w:p>
    <w:tbl>
      <w:tblPr>
        <w:tblStyle w:val="a3"/>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3573"/>
        <w:gridCol w:w="1661"/>
        <w:gridCol w:w="1520"/>
        <w:gridCol w:w="1801"/>
        <w:gridCol w:w="1865"/>
      </w:tblGrid>
      <w:tr w:rsidR="000B6142" w14:paraId="42B25FAF" w14:textId="77777777" w:rsidTr="00E26834">
        <w:tc>
          <w:tcPr>
            <w:tcW w:w="5353" w:type="dxa"/>
            <w:gridSpan w:val="2"/>
          </w:tcPr>
          <w:p w14:paraId="6A4B58EA" w14:textId="77777777" w:rsidR="000B6142" w:rsidRDefault="000B6142">
            <w:pPr>
              <w:rPr>
                <w:rFonts w:ascii="HGS教科書体" w:eastAsia="HGS教科書体"/>
              </w:rPr>
            </w:pPr>
            <w:r w:rsidRPr="000B6142">
              <w:rPr>
                <w:rFonts w:ascii="HGS教科書体" w:eastAsia="HGS教科書体" w:hint="eastAsia"/>
              </w:rPr>
              <w:t>好きな学科・分野</w:t>
            </w:r>
          </w:p>
          <w:p w14:paraId="679EEE62" w14:textId="77777777" w:rsidR="000B6142" w:rsidRDefault="000B6142">
            <w:pPr>
              <w:rPr>
                <w:rFonts w:ascii="HGS教科書体" w:eastAsia="HGS教科書体"/>
              </w:rPr>
            </w:pPr>
          </w:p>
          <w:p w14:paraId="572C1C96" w14:textId="77777777" w:rsidR="000B6142" w:rsidRDefault="000B6142">
            <w:pPr>
              <w:rPr>
                <w:rFonts w:ascii="HGS教科書体" w:eastAsia="HGS教科書体"/>
              </w:rPr>
            </w:pPr>
          </w:p>
          <w:p w14:paraId="5251916A" w14:textId="77777777" w:rsidR="000B6142" w:rsidRPr="000B6142" w:rsidRDefault="000B6142" w:rsidP="00C66C66">
            <w:pPr>
              <w:snapToGrid w:val="0"/>
              <w:rPr>
                <w:rFonts w:ascii="HGS教科書体" w:eastAsia="HGS教科書体"/>
              </w:rPr>
            </w:pPr>
          </w:p>
        </w:tc>
        <w:tc>
          <w:tcPr>
            <w:tcW w:w="5311" w:type="dxa"/>
            <w:gridSpan w:val="3"/>
            <w:vMerge w:val="restart"/>
          </w:tcPr>
          <w:p w14:paraId="1E447111" w14:textId="77777777" w:rsidR="000B6142" w:rsidRDefault="000B6142">
            <w:pPr>
              <w:rPr>
                <w:rFonts w:ascii="HGS教科書体" w:eastAsia="HGS教科書体"/>
              </w:rPr>
            </w:pPr>
            <w:r>
              <w:rPr>
                <w:rFonts w:ascii="HGS教科書体" w:eastAsia="HGS教科書体" w:hint="eastAsia"/>
              </w:rPr>
              <w:t>志望の動機</w:t>
            </w:r>
          </w:p>
        </w:tc>
      </w:tr>
      <w:tr w:rsidR="000B6142" w14:paraId="12DDDBCA" w14:textId="77777777" w:rsidTr="00131293">
        <w:tc>
          <w:tcPr>
            <w:tcW w:w="5353" w:type="dxa"/>
            <w:gridSpan w:val="2"/>
          </w:tcPr>
          <w:p w14:paraId="500D937E" w14:textId="77777777" w:rsidR="000B6142" w:rsidRDefault="000B6142">
            <w:pPr>
              <w:rPr>
                <w:rFonts w:ascii="HGS教科書体" w:eastAsia="HGS教科書体"/>
              </w:rPr>
            </w:pPr>
            <w:r w:rsidRPr="000B6142">
              <w:rPr>
                <w:rFonts w:ascii="HGS教科書体" w:eastAsia="HGS教科書体" w:hint="eastAsia"/>
              </w:rPr>
              <w:t>趣味・スポーツ・クラブ活動</w:t>
            </w:r>
          </w:p>
          <w:p w14:paraId="33E01739" w14:textId="77777777" w:rsidR="000B6142" w:rsidRDefault="000B6142">
            <w:pPr>
              <w:rPr>
                <w:rFonts w:ascii="HGS教科書体" w:eastAsia="HGS教科書体"/>
              </w:rPr>
            </w:pPr>
          </w:p>
          <w:p w14:paraId="36E7C65E" w14:textId="77777777" w:rsidR="000B6142" w:rsidRDefault="000B6142">
            <w:pPr>
              <w:rPr>
                <w:rFonts w:ascii="HGS教科書体" w:eastAsia="HGS教科書体"/>
              </w:rPr>
            </w:pPr>
          </w:p>
          <w:p w14:paraId="74B1C3C2" w14:textId="77777777" w:rsidR="000B6142" w:rsidRPr="000B6142" w:rsidRDefault="000B6142">
            <w:pPr>
              <w:rPr>
                <w:rFonts w:ascii="HGS教科書体" w:eastAsia="HGS教科書体"/>
              </w:rPr>
            </w:pPr>
          </w:p>
        </w:tc>
        <w:tc>
          <w:tcPr>
            <w:tcW w:w="5311" w:type="dxa"/>
            <w:gridSpan w:val="3"/>
            <w:vMerge/>
          </w:tcPr>
          <w:p w14:paraId="62AFF1D8" w14:textId="77777777" w:rsidR="000B6142" w:rsidRDefault="000B6142">
            <w:pPr>
              <w:rPr>
                <w:rFonts w:ascii="HGS教科書体" w:eastAsia="HGS教科書体"/>
              </w:rPr>
            </w:pPr>
          </w:p>
        </w:tc>
      </w:tr>
      <w:tr w:rsidR="00F75C71" w14:paraId="2832CAFA" w14:textId="77777777" w:rsidTr="00886F8D">
        <w:tc>
          <w:tcPr>
            <w:tcW w:w="10664" w:type="dxa"/>
            <w:gridSpan w:val="5"/>
          </w:tcPr>
          <w:p w14:paraId="64459292" w14:textId="77777777" w:rsidR="00F75C71" w:rsidRDefault="00F75C71">
            <w:pPr>
              <w:rPr>
                <w:rFonts w:ascii="HGS教科書体" w:eastAsia="HGS教科書体"/>
              </w:rPr>
            </w:pPr>
            <w:r>
              <w:rPr>
                <w:rFonts w:ascii="HGS教科書体" w:eastAsia="HGS教科書体" w:hint="eastAsia"/>
              </w:rPr>
              <w:t>本人希望記入欄(特に給料・職種・勤務時間・その他についての希望等があれば記入)</w:t>
            </w:r>
          </w:p>
          <w:p w14:paraId="5C14E219" w14:textId="77777777" w:rsidR="00F75C71" w:rsidRDefault="00F75C71">
            <w:pPr>
              <w:rPr>
                <w:rFonts w:ascii="HGS教科書体" w:eastAsia="HGS教科書体"/>
              </w:rPr>
            </w:pPr>
          </w:p>
        </w:tc>
      </w:tr>
      <w:tr w:rsidR="00F75C71" w14:paraId="23C732E0" w14:textId="77777777" w:rsidTr="000B6142">
        <w:tc>
          <w:tcPr>
            <w:tcW w:w="3652" w:type="dxa"/>
          </w:tcPr>
          <w:p w14:paraId="3FA18FE5" w14:textId="77777777" w:rsidR="00F75C71" w:rsidRDefault="00F75C71" w:rsidP="000B6142">
            <w:pPr>
              <w:rPr>
                <w:rFonts w:ascii="HGS教科書体" w:eastAsia="HGS教科書体"/>
                <w:lang w:eastAsia="zh-TW"/>
              </w:rPr>
            </w:pPr>
            <w:r>
              <w:rPr>
                <w:rFonts w:ascii="HGS教科書体" w:eastAsia="HGS教科書体" w:hint="eastAsia"/>
                <w:lang w:eastAsia="zh-TW"/>
              </w:rPr>
              <w:t>通勤時間</w:t>
            </w:r>
          </w:p>
          <w:p w14:paraId="341A0B13" w14:textId="77777777" w:rsidR="00F75C71" w:rsidRDefault="00F75C71" w:rsidP="000B6142">
            <w:pPr>
              <w:jc w:val="center"/>
              <w:rPr>
                <w:rFonts w:ascii="HGS教科書体" w:eastAsia="HGS教科書体"/>
                <w:lang w:eastAsia="zh-TW"/>
              </w:rPr>
            </w:pPr>
            <w:r>
              <w:rPr>
                <w:rFonts w:ascii="HGS教科書体" w:eastAsia="HGS教科書体" w:hint="eastAsia"/>
                <w:lang w:eastAsia="zh-TW"/>
              </w:rPr>
              <w:t>約　　時間　　分</w:t>
            </w:r>
          </w:p>
        </w:tc>
        <w:tc>
          <w:tcPr>
            <w:tcW w:w="3260" w:type="dxa"/>
            <w:gridSpan w:val="2"/>
          </w:tcPr>
          <w:p w14:paraId="6627AB4C" w14:textId="77777777" w:rsidR="00F75C71" w:rsidRDefault="00F75C71" w:rsidP="000B6142">
            <w:pPr>
              <w:ind w:right="210"/>
              <w:jc w:val="right"/>
              <w:rPr>
                <w:rFonts w:ascii="HGS教科書体" w:eastAsia="HGS教科書体"/>
                <w:lang w:eastAsia="zh-TW"/>
              </w:rPr>
            </w:pPr>
          </w:p>
        </w:tc>
        <w:tc>
          <w:tcPr>
            <w:tcW w:w="1843" w:type="dxa"/>
          </w:tcPr>
          <w:p w14:paraId="1AE362D2" w14:textId="77777777" w:rsidR="00F75C71" w:rsidRDefault="00F75C71">
            <w:pPr>
              <w:rPr>
                <w:rFonts w:ascii="HGS教科書体" w:eastAsia="HGS教科書体"/>
                <w:lang w:eastAsia="zh-TW"/>
              </w:rPr>
            </w:pPr>
          </w:p>
        </w:tc>
        <w:tc>
          <w:tcPr>
            <w:tcW w:w="1909" w:type="dxa"/>
          </w:tcPr>
          <w:p w14:paraId="2052CE75" w14:textId="77777777" w:rsidR="00F75C71" w:rsidRDefault="00F75C71">
            <w:pPr>
              <w:rPr>
                <w:rFonts w:ascii="HGS教科書体" w:eastAsia="HGS教科書体"/>
                <w:lang w:eastAsia="zh-TW"/>
              </w:rPr>
            </w:pPr>
          </w:p>
        </w:tc>
      </w:tr>
    </w:tbl>
    <w:p w14:paraId="2BF78315" w14:textId="77777777" w:rsidR="00956F03" w:rsidRDefault="005F5094" w:rsidP="005F5094">
      <w:pPr>
        <w:jc w:val="right"/>
        <w:rPr>
          <w:rFonts w:ascii="Meiryo UI" w:eastAsia="Meiryo UI" w:hAnsi="Meiryo UI"/>
        </w:rPr>
      </w:pPr>
      <w:r w:rsidRPr="005F5094">
        <w:rPr>
          <w:rFonts w:ascii="Meiryo UI" w:eastAsia="Meiryo UI" w:hAnsi="Meiryo UI" w:hint="eastAsia"/>
        </w:rPr>
        <w:t>豊橋情報メディアセンター</w:t>
      </w:r>
    </w:p>
    <w:p w14:paraId="516C8FF3" w14:textId="38AE0C15" w:rsidR="00652B7D" w:rsidRDefault="00C66C66" w:rsidP="00C66C66">
      <w:pPr>
        <w:jc w:val="center"/>
        <w:rPr>
          <w:rFonts w:ascii="Meiryo UI" w:eastAsia="Meiryo UI" w:hAnsi="Meiryo UI"/>
          <w:sz w:val="32"/>
          <w:szCs w:val="32"/>
        </w:rPr>
      </w:pPr>
      <w:r>
        <w:rPr>
          <w:rFonts w:ascii="Meiryo UI" w:eastAsia="Meiryo UI" w:hAnsi="Meiryo UI" w:hint="eastAsia"/>
          <w:sz w:val="32"/>
          <w:szCs w:val="32"/>
        </w:rPr>
        <w:lastRenderedPageBreak/>
        <w:t>豊橋情報メディアセンター学生相談員　募集要項</w:t>
      </w:r>
    </w:p>
    <w:p w14:paraId="4CDB3684" w14:textId="77777777" w:rsidR="00C66C66" w:rsidRPr="00445171" w:rsidRDefault="00C66C66" w:rsidP="00C66C66">
      <w:pPr>
        <w:snapToGrid w:val="0"/>
        <w:rPr>
          <w:rFonts w:ascii="Meiryo UI" w:eastAsia="Meiryo UI" w:hAnsi="Meiryo UI"/>
          <w:sz w:val="20"/>
          <w:szCs w:val="20"/>
        </w:rPr>
      </w:pPr>
      <w:r>
        <w:rPr>
          <w:rFonts w:ascii="Meiryo UI" w:eastAsia="Meiryo UI" w:hAnsi="Meiryo UI" w:hint="eastAsia"/>
          <w:sz w:val="32"/>
          <w:szCs w:val="32"/>
        </w:rPr>
        <w:t xml:space="preserve">　</w:t>
      </w:r>
    </w:p>
    <w:p w14:paraId="10C74C9C" w14:textId="3DBEC61D" w:rsidR="00C66C66" w:rsidRPr="005C04FD" w:rsidRDefault="00445171" w:rsidP="00C66C66">
      <w:pPr>
        <w:snapToGrid w:val="0"/>
        <w:ind w:firstLineChars="100" w:firstLine="260"/>
        <w:rPr>
          <w:rFonts w:ascii="Meiryo UI" w:eastAsia="Meiryo UI" w:hAnsi="Meiryo UI"/>
          <w:szCs w:val="21"/>
        </w:rPr>
      </w:pPr>
      <w:r>
        <w:rPr>
          <w:rFonts w:ascii="Meiryo UI" w:eastAsia="Meiryo UI" w:hAnsi="Meiryo UI" w:hint="eastAsia"/>
          <w:sz w:val="26"/>
          <w:szCs w:val="26"/>
        </w:rPr>
        <w:t>情報メディアセンターで</w:t>
      </w:r>
      <w:r w:rsidR="00C66C66" w:rsidRPr="00387724">
        <w:rPr>
          <w:rFonts w:ascii="Meiryo UI" w:eastAsia="Meiryo UI" w:hAnsi="Meiryo UI"/>
          <w:sz w:val="26"/>
          <w:szCs w:val="26"/>
        </w:rPr>
        <w:t>働く学生相談員を募集します。</w:t>
      </w:r>
    </w:p>
    <w:p w14:paraId="48D2AA4E" w14:textId="440FD793" w:rsidR="00387724" w:rsidRDefault="00445171" w:rsidP="0085359E">
      <w:pPr>
        <w:snapToGrid w:val="0"/>
        <w:ind w:leftChars="100" w:left="210"/>
        <w:rPr>
          <w:rFonts w:ascii="Meiryo UI" w:eastAsia="Meiryo UI" w:hAnsi="Meiryo UI"/>
          <w:sz w:val="26"/>
          <w:szCs w:val="26"/>
        </w:rPr>
      </w:pPr>
      <w:r>
        <w:rPr>
          <w:rFonts w:ascii="Meiryo UI" w:eastAsia="Meiryo UI" w:hAnsi="Meiryo UI" w:hint="eastAsia"/>
          <w:sz w:val="26"/>
          <w:szCs w:val="26"/>
        </w:rPr>
        <w:t>採用が決まり次第、</w:t>
      </w:r>
      <w:r w:rsidR="00363D0A">
        <w:rPr>
          <w:rFonts w:ascii="Meiryo UI" w:eastAsia="Meiryo UI" w:hAnsi="Meiryo UI" w:hint="eastAsia"/>
          <w:sz w:val="26"/>
          <w:szCs w:val="26"/>
        </w:rPr>
        <w:t>簡単な説明</w:t>
      </w:r>
      <w:r w:rsidR="0085359E">
        <w:rPr>
          <w:rFonts w:ascii="Meiryo UI" w:eastAsia="Meiryo UI" w:hAnsi="Meiryo UI" w:hint="eastAsia"/>
          <w:sz w:val="26"/>
          <w:szCs w:val="26"/>
        </w:rPr>
        <w:t>と業務研修を行い、その後シフトに入ってもらいます。</w:t>
      </w:r>
      <w:r w:rsidR="0085359E">
        <w:rPr>
          <w:rFonts w:ascii="Meiryo UI" w:eastAsia="Meiryo UI" w:hAnsi="Meiryo UI"/>
          <w:sz w:val="26"/>
          <w:szCs w:val="26"/>
        </w:rPr>
        <w:br/>
      </w:r>
      <w:r w:rsidR="00363D0A">
        <w:rPr>
          <w:rFonts w:ascii="Meiryo UI" w:eastAsia="Meiryo UI" w:hAnsi="Meiryo UI" w:hint="eastAsia"/>
          <w:sz w:val="26"/>
          <w:szCs w:val="26"/>
        </w:rPr>
        <w:t>勤務後も業務サポートは充実しているので</w:t>
      </w:r>
      <w:r>
        <w:rPr>
          <w:rFonts w:ascii="Meiryo UI" w:eastAsia="Meiryo UI" w:hAnsi="Meiryo UI"/>
          <w:sz w:val="26"/>
          <w:szCs w:val="26"/>
        </w:rPr>
        <w:t>パソコン関連の相談や質問</w:t>
      </w:r>
      <w:r>
        <w:rPr>
          <w:rFonts w:ascii="Meiryo UI" w:eastAsia="Meiryo UI" w:hAnsi="Meiryo UI" w:hint="eastAsia"/>
          <w:sz w:val="26"/>
          <w:szCs w:val="26"/>
        </w:rPr>
        <w:t>に</w:t>
      </w:r>
      <w:r w:rsidR="00C66C66" w:rsidRPr="00387724">
        <w:rPr>
          <w:rFonts w:ascii="Meiryo UI" w:eastAsia="Meiryo UI" w:hAnsi="Meiryo UI"/>
          <w:sz w:val="26"/>
          <w:szCs w:val="26"/>
        </w:rPr>
        <w:t>も安心して対応できます。</w:t>
      </w:r>
    </w:p>
    <w:p w14:paraId="54DC3D90" w14:textId="74938B7D" w:rsidR="00C66C66" w:rsidRPr="00387724" w:rsidRDefault="00C66C66" w:rsidP="0085359E">
      <w:pPr>
        <w:snapToGrid w:val="0"/>
        <w:ind w:leftChars="100" w:left="210"/>
        <w:rPr>
          <w:rFonts w:ascii="Meiryo UI" w:eastAsia="Meiryo UI" w:hAnsi="Meiryo UI"/>
          <w:sz w:val="26"/>
          <w:szCs w:val="26"/>
        </w:rPr>
      </w:pPr>
      <w:r w:rsidRPr="00387724">
        <w:rPr>
          <w:rFonts w:ascii="Meiryo UI" w:eastAsia="Meiryo UI" w:hAnsi="Meiryo UI"/>
          <w:sz w:val="26"/>
          <w:szCs w:val="26"/>
        </w:rPr>
        <w:t>パソコン操作のスキルアップをしたい、</w:t>
      </w:r>
      <w:r w:rsidR="00363D0A">
        <w:rPr>
          <w:rFonts w:ascii="Meiryo UI" w:eastAsia="Meiryo UI" w:hAnsi="Meiryo UI" w:hint="eastAsia"/>
          <w:sz w:val="26"/>
          <w:szCs w:val="26"/>
        </w:rPr>
        <w:t>対人スキルを</w:t>
      </w:r>
      <w:r w:rsidRPr="00387724">
        <w:rPr>
          <w:rFonts w:ascii="Meiryo UI" w:eastAsia="Meiryo UI" w:hAnsi="Meiryo UI"/>
          <w:sz w:val="26"/>
          <w:szCs w:val="26"/>
        </w:rPr>
        <w:t>身につけたい</w:t>
      </w:r>
      <w:r w:rsidR="00A45A85">
        <w:rPr>
          <w:rFonts w:ascii="Meiryo UI" w:eastAsia="Meiryo UI" w:hAnsi="Meiryo UI" w:hint="eastAsia"/>
          <w:sz w:val="26"/>
          <w:szCs w:val="26"/>
        </w:rPr>
        <w:t>、自分で考えて対応する習慣をつけたい</w:t>
      </w:r>
      <w:r w:rsidR="00363D0A">
        <w:rPr>
          <w:rFonts w:ascii="Meiryo UI" w:eastAsia="Meiryo UI" w:hAnsi="Meiryo UI" w:hint="eastAsia"/>
          <w:sz w:val="26"/>
          <w:szCs w:val="26"/>
        </w:rPr>
        <w:t>など</w:t>
      </w:r>
      <w:r w:rsidRPr="00387724">
        <w:rPr>
          <w:rFonts w:ascii="Meiryo UI" w:eastAsia="Meiryo UI" w:hAnsi="Meiryo UI"/>
          <w:sz w:val="26"/>
          <w:szCs w:val="26"/>
        </w:rPr>
        <w:t>いろいろな経験をしてみませんか。</w:t>
      </w:r>
    </w:p>
    <w:p w14:paraId="2032A53E" w14:textId="77777777" w:rsidR="00C66C66" w:rsidRDefault="00C66C66" w:rsidP="00C66C66">
      <w:pPr>
        <w:snapToGrid w:val="0"/>
        <w:ind w:firstLineChars="100" w:firstLine="240"/>
        <w:rPr>
          <w:rFonts w:ascii="Meiryo UI" w:eastAsia="Meiryo UI" w:hAnsi="Meiryo UI"/>
          <w:sz w:val="24"/>
          <w:szCs w:val="24"/>
        </w:rPr>
      </w:pPr>
    </w:p>
    <w:p w14:paraId="066AA3FC" w14:textId="77777777" w:rsidR="00EF0404" w:rsidRDefault="00EF0404" w:rsidP="00C66C66">
      <w:pPr>
        <w:snapToGrid w:val="0"/>
        <w:ind w:firstLineChars="100" w:firstLine="240"/>
        <w:rPr>
          <w:rFonts w:ascii="Meiryo UI" w:eastAsia="Meiryo UI" w:hAnsi="Meiryo UI" w:hint="eastAsia"/>
          <w:sz w:val="24"/>
          <w:szCs w:val="24"/>
        </w:rPr>
      </w:pPr>
    </w:p>
    <w:p w14:paraId="51F9EC87" w14:textId="58FBBACB" w:rsidR="00C66C66" w:rsidRPr="00EF0404" w:rsidRDefault="00C66C66" w:rsidP="00C66C66">
      <w:pPr>
        <w:snapToGrid w:val="0"/>
        <w:rPr>
          <w:rFonts w:ascii="Meiryo UI" w:eastAsia="Meiryo UI" w:hAnsi="Meiryo UI" w:hint="eastAsia"/>
          <w:color w:val="000000" w:themeColor="text1"/>
        </w:rPr>
      </w:pPr>
      <w:r>
        <w:rPr>
          <w:noProof/>
          <w:lang w:bidi="th-TH"/>
        </w:rPr>
        <w:drawing>
          <wp:inline distT="0" distB="0" distL="0" distR="0" wp14:anchorId="486BE109" wp14:editId="6DA4FBCB">
            <wp:extent cx="314325" cy="314325"/>
            <wp:effectExtent l="0" t="0" r="9525"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4325" cy="314325"/>
                    </a:xfrm>
                    <a:prstGeom prst="rect">
                      <a:avLst/>
                    </a:prstGeom>
                  </pic:spPr>
                </pic:pic>
              </a:graphicData>
            </a:graphic>
          </wp:inline>
        </w:drawing>
      </w:r>
      <w:r w:rsidRPr="00C66C66">
        <w:rPr>
          <w:rFonts w:ascii="Meiryo UI" w:eastAsia="Meiryo UI" w:hAnsi="Meiryo UI" w:hint="eastAsia"/>
          <w:color w:val="0070C0"/>
          <w:sz w:val="28"/>
          <w:szCs w:val="32"/>
        </w:rPr>
        <w:t>応募期間：</w:t>
      </w:r>
      <w:r w:rsidR="00A45A85" w:rsidRPr="00EF0404">
        <w:rPr>
          <w:rFonts w:ascii="Meiryo UI" w:eastAsia="Meiryo UI" w:hAnsi="Meiryo UI" w:hint="eastAsia"/>
          <w:color w:val="0070C0"/>
          <w:sz w:val="32"/>
          <w:szCs w:val="36"/>
        </w:rPr>
        <w:t>6</w:t>
      </w:r>
      <w:r w:rsidRPr="00EF0404">
        <w:rPr>
          <w:rFonts w:ascii="Meiryo UI" w:eastAsia="Meiryo UI" w:hAnsi="Meiryo UI"/>
          <w:color w:val="0070C0"/>
          <w:sz w:val="32"/>
          <w:szCs w:val="36"/>
        </w:rPr>
        <w:t>月</w:t>
      </w:r>
      <w:r w:rsidR="00EF0404" w:rsidRPr="00EF0404">
        <w:rPr>
          <w:rFonts w:ascii="Meiryo UI" w:eastAsia="Meiryo UI" w:hAnsi="Meiryo UI" w:hint="eastAsia"/>
          <w:color w:val="0070C0"/>
          <w:sz w:val="32"/>
          <w:szCs w:val="36"/>
        </w:rPr>
        <w:t>1</w:t>
      </w:r>
      <w:r w:rsidR="00690D12" w:rsidRPr="00EF0404">
        <w:rPr>
          <w:rFonts w:ascii="Meiryo UI" w:eastAsia="Meiryo UI" w:hAnsi="Meiryo UI"/>
          <w:color w:val="0070C0"/>
          <w:sz w:val="32"/>
          <w:szCs w:val="36"/>
        </w:rPr>
        <w:t>日（</w:t>
      </w:r>
      <w:r w:rsidR="0085359E" w:rsidRPr="00EF0404">
        <w:rPr>
          <w:rFonts w:ascii="Meiryo UI" w:eastAsia="Meiryo UI" w:hAnsi="Meiryo UI" w:hint="eastAsia"/>
          <w:color w:val="0070C0"/>
          <w:sz w:val="32"/>
          <w:szCs w:val="36"/>
        </w:rPr>
        <w:t>月</w:t>
      </w:r>
      <w:r w:rsidRPr="00EF0404">
        <w:rPr>
          <w:rFonts w:ascii="Meiryo UI" w:eastAsia="Meiryo UI" w:hAnsi="Meiryo UI"/>
          <w:color w:val="0070C0"/>
          <w:sz w:val="32"/>
          <w:szCs w:val="36"/>
        </w:rPr>
        <w:t xml:space="preserve">） </w:t>
      </w:r>
      <w:r w:rsidRPr="00EF0404">
        <w:rPr>
          <w:rFonts w:ascii="Meiryo UI" w:eastAsia="Meiryo UI" w:hAnsi="Meiryo UI" w:hint="eastAsia"/>
          <w:color w:val="0070C0"/>
          <w:sz w:val="32"/>
          <w:szCs w:val="36"/>
        </w:rPr>
        <w:t>～</w:t>
      </w:r>
      <w:r w:rsidR="007F7AFB" w:rsidRPr="00EF0404">
        <w:rPr>
          <w:rFonts w:ascii="Meiryo UI" w:eastAsia="Meiryo UI" w:hAnsi="Meiryo UI" w:hint="eastAsia"/>
          <w:color w:val="0070C0"/>
          <w:sz w:val="32"/>
          <w:szCs w:val="36"/>
        </w:rPr>
        <w:t xml:space="preserve">　</w:t>
      </w:r>
      <w:r w:rsidR="00EF0404" w:rsidRPr="00EF0404">
        <w:rPr>
          <w:rFonts w:ascii="Meiryo UI" w:eastAsia="Meiryo UI" w:hAnsi="Meiryo UI" w:hint="eastAsia"/>
          <w:color w:val="0070C0"/>
          <w:sz w:val="32"/>
          <w:szCs w:val="36"/>
        </w:rPr>
        <w:t>6</w:t>
      </w:r>
      <w:r w:rsidRPr="00EF0404">
        <w:rPr>
          <w:rFonts w:ascii="Meiryo UI" w:eastAsia="Meiryo UI" w:hAnsi="Meiryo UI"/>
          <w:color w:val="0070C0"/>
          <w:sz w:val="32"/>
          <w:szCs w:val="36"/>
        </w:rPr>
        <w:t>月</w:t>
      </w:r>
      <w:r w:rsidR="00EF0404" w:rsidRPr="00EF0404">
        <w:rPr>
          <w:rFonts w:ascii="Meiryo UI" w:eastAsia="Meiryo UI" w:hAnsi="Meiryo UI" w:hint="eastAsia"/>
          <w:color w:val="0070C0"/>
          <w:sz w:val="32"/>
          <w:szCs w:val="36"/>
        </w:rPr>
        <w:t>5</w:t>
      </w:r>
      <w:r w:rsidR="00690D12" w:rsidRPr="00EF0404">
        <w:rPr>
          <w:rFonts w:ascii="Meiryo UI" w:eastAsia="Meiryo UI" w:hAnsi="Meiryo UI"/>
          <w:color w:val="0070C0"/>
          <w:sz w:val="32"/>
          <w:szCs w:val="36"/>
        </w:rPr>
        <w:t>日（</w:t>
      </w:r>
      <w:r w:rsidR="0085359E" w:rsidRPr="00EF0404">
        <w:rPr>
          <w:rFonts w:ascii="Meiryo UI" w:eastAsia="Meiryo UI" w:hAnsi="Meiryo UI" w:hint="eastAsia"/>
          <w:color w:val="0070C0"/>
          <w:sz w:val="32"/>
          <w:szCs w:val="36"/>
        </w:rPr>
        <w:t>金</w:t>
      </w:r>
      <w:r w:rsidRPr="00EF0404">
        <w:rPr>
          <w:rFonts w:ascii="Meiryo UI" w:eastAsia="Meiryo UI" w:hAnsi="Meiryo UI"/>
          <w:color w:val="0070C0"/>
          <w:sz w:val="32"/>
          <w:szCs w:val="36"/>
        </w:rPr>
        <w:t>）</w:t>
      </w:r>
      <w:r w:rsidR="0085359E" w:rsidRPr="00EF0404">
        <w:rPr>
          <w:rFonts w:ascii="Meiryo UI" w:eastAsia="Meiryo UI" w:hAnsi="Meiryo UI" w:hint="eastAsia"/>
          <w:color w:val="0070C0"/>
          <w:sz w:val="32"/>
          <w:szCs w:val="36"/>
        </w:rPr>
        <w:t>17</w:t>
      </w:r>
      <w:r w:rsidR="00412C0F" w:rsidRPr="00EF0404">
        <w:rPr>
          <w:rFonts w:ascii="Meiryo UI" w:eastAsia="Meiryo UI" w:hAnsi="Meiryo UI" w:hint="eastAsia"/>
          <w:color w:val="0070C0"/>
          <w:sz w:val="32"/>
          <w:szCs w:val="36"/>
        </w:rPr>
        <w:t>時まで</w:t>
      </w:r>
      <w:r w:rsidR="00EF0404">
        <w:rPr>
          <w:rFonts w:ascii="Meiryo UI" w:eastAsia="Meiryo UI" w:hAnsi="Meiryo UI"/>
          <w:color w:val="0070C0"/>
          <w:sz w:val="32"/>
          <w:szCs w:val="36"/>
        </w:rPr>
        <w:br/>
      </w:r>
      <w:r w:rsidR="00EF0404">
        <w:rPr>
          <w:rFonts w:ascii="Meiryo UI" w:eastAsia="Meiryo UI" w:hAnsi="Meiryo UI"/>
          <w:color w:val="0070C0"/>
        </w:rPr>
        <w:tab/>
      </w:r>
      <w:r w:rsidR="00EF0404">
        <w:rPr>
          <w:rFonts w:ascii="Meiryo UI" w:eastAsia="Meiryo UI" w:hAnsi="Meiryo UI"/>
          <w:color w:val="0070C0"/>
        </w:rPr>
        <w:tab/>
      </w:r>
      <w:r w:rsidR="00EF0404" w:rsidRPr="00EF0404">
        <w:rPr>
          <w:rFonts w:ascii="Meiryo UI" w:eastAsia="Meiryo UI" w:hAnsi="Meiryo UI" w:hint="eastAsia"/>
          <w:color w:val="000000" w:themeColor="text1"/>
        </w:rPr>
        <w:t>応募者多数の場合は、期間途中で締め切ります。</w:t>
      </w:r>
    </w:p>
    <w:p w14:paraId="7BF3C8F0" w14:textId="0DE8D7DE" w:rsidR="00387724" w:rsidRDefault="00C66C66" w:rsidP="00C66C66">
      <w:pPr>
        <w:snapToGrid w:val="0"/>
        <w:rPr>
          <w:rFonts w:ascii="Meiryo UI" w:eastAsia="Meiryo UI" w:hAnsi="Meiryo UI"/>
          <w:color w:val="0070C0"/>
          <w:sz w:val="28"/>
          <w:szCs w:val="32"/>
        </w:rPr>
      </w:pPr>
      <w:r>
        <w:rPr>
          <w:noProof/>
          <w:lang w:bidi="th-TH"/>
        </w:rPr>
        <w:drawing>
          <wp:inline distT="0" distB="0" distL="0" distR="0" wp14:anchorId="6D5C9FAB" wp14:editId="156645F4">
            <wp:extent cx="314325" cy="314325"/>
            <wp:effectExtent l="0" t="0" r="9525" b="952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4325" cy="314325"/>
                    </a:xfrm>
                    <a:prstGeom prst="rect">
                      <a:avLst/>
                    </a:prstGeom>
                  </pic:spPr>
                </pic:pic>
              </a:graphicData>
            </a:graphic>
          </wp:inline>
        </w:drawing>
      </w:r>
      <w:r w:rsidRPr="00C66C66">
        <w:rPr>
          <w:rFonts w:ascii="Meiryo UI" w:eastAsia="Meiryo UI" w:hAnsi="Meiryo UI" w:hint="eastAsia"/>
          <w:color w:val="0070C0"/>
          <w:sz w:val="28"/>
          <w:szCs w:val="32"/>
        </w:rPr>
        <w:t>応募方法：履歴書を</w:t>
      </w:r>
      <w:r w:rsidR="00720CEA">
        <w:rPr>
          <w:rFonts w:ascii="Meiryo UI" w:eastAsia="Meiryo UI" w:hAnsi="Meiryo UI" w:hint="eastAsia"/>
          <w:color w:val="0070C0"/>
          <w:sz w:val="28"/>
          <w:szCs w:val="32"/>
        </w:rPr>
        <w:t>センタービル２</w:t>
      </w:r>
      <w:r w:rsidRPr="00C66C66">
        <w:rPr>
          <w:rFonts w:ascii="Meiryo UI" w:eastAsia="Meiryo UI" w:hAnsi="Meiryo UI"/>
          <w:color w:val="0070C0"/>
          <w:sz w:val="28"/>
          <w:szCs w:val="32"/>
        </w:rPr>
        <w:t>階の</w:t>
      </w:r>
      <w:r w:rsidR="0030220A">
        <w:rPr>
          <w:rFonts w:ascii="Meiryo UI" w:eastAsia="Meiryo UI" w:hAnsi="Meiryo UI" w:hint="eastAsia"/>
          <w:color w:val="0070C0"/>
          <w:sz w:val="28"/>
          <w:szCs w:val="32"/>
        </w:rPr>
        <w:t>メディアカウンター</w:t>
      </w:r>
      <w:r w:rsidRPr="00C66C66">
        <w:rPr>
          <w:rFonts w:ascii="Meiryo UI" w:eastAsia="Meiryo UI" w:hAnsi="Meiryo UI"/>
          <w:color w:val="0070C0"/>
          <w:sz w:val="28"/>
          <w:szCs w:val="32"/>
        </w:rPr>
        <w:t xml:space="preserve">に提出（裏面に履歴書あり） </w:t>
      </w:r>
    </w:p>
    <w:p w14:paraId="52708D7B" w14:textId="704BCE7F" w:rsidR="00C66C66" w:rsidRPr="00C66C66" w:rsidRDefault="00387724" w:rsidP="00C66C66">
      <w:pPr>
        <w:snapToGrid w:val="0"/>
        <w:rPr>
          <w:rFonts w:ascii="Meiryo UI" w:eastAsia="Meiryo UI" w:hAnsi="Meiryo UI"/>
          <w:color w:val="0070C0"/>
          <w:sz w:val="28"/>
          <w:szCs w:val="32"/>
        </w:rPr>
      </w:pPr>
      <w:r>
        <w:rPr>
          <w:noProof/>
          <w:lang w:bidi="th-TH"/>
        </w:rPr>
        <w:drawing>
          <wp:inline distT="0" distB="0" distL="0" distR="0" wp14:anchorId="0F966B99" wp14:editId="18AA8AC6">
            <wp:extent cx="314325" cy="314325"/>
            <wp:effectExtent l="0" t="0" r="9525" b="952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4325" cy="314325"/>
                    </a:xfrm>
                    <a:prstGeom prst="rect">
                      <a:avLst/>
                    </a:prstGeom>
                  </pic:spPr>
                </pic:pic>
              </a:graphicData>
            </a:graphic>
          </wp:inline>
        </w:drawing>
      </w:r>
      <w:r w:rsidR="00C66C66" w:rsidRPr="006B5ED1">
        <w:rPr>
          <w:rFonts w:ascii="Meiryo UI" w:eastAsia="Meiryo UI" w:hAnsi="Meiryo UI"/>
          <w:color w:val="0070C0"/>
          <w:spacing w:val="280"/>
          <w:kern w:val="0"/>
          <w:sz w:val="28"/>
          <w:szCs w:val="32"/>
          <w:fitText w:val="1120" w:id="-1690058752"/>
        </w:rPr>
        <w:t>時</w:t>
      </w:r>
      <w:r w:rsidR="00C66C66" w:rsidRPr="006B5ED1">
        <w:rPr>
          <w:rFonts w:ascii="Meiryo UI" w:eastAsia="Meiryo UI" w:hAnsi="Meiryo UI"/>
          <w:color w:val="0070C0"/>
          <w:kern w:val="0"/>
          <w:sz w:val="28"/>
          <w:szCs w:val="32"/>
          <w:fitText w:val="1120" w:id="-1690058752"/>
        </w:rPr>
        <w:t>給</w:t>
      </w:r>
      <w:r w:rsidR="00C66C66" w:rsidRPr="00C66C66">
        <w:rPr>
          <w:rFonts w:ascii="Meiryo UI" w:eastAsia="Meiryo UI" w:hAnsi="Meiryo UI"/>
          <w:color w:val="0070C0"/>
          <w:sz w:val="28"/>
          <w:szCs w:val="32"/>
        </w:rPr>
        <w:t>：</w:t>
      </w:r>
      <w:r w:rsidR="00445171">
        <w:rPr>
          <w:rFonts w:ascii="Meiryo UI" w:eastAsia="Meiryo UI" w:hAnsi="Meiryo UI" w:hint="eastAsia"/>
          <w:color w:val="0070C0"/>
          <w:sz w:val="28"/>
          <w:szCs w:val="32"/>
        </w:rPr>
        <w:t>1,</w:t>
      </w:r>
      <w:r w:rsidR="0030220A">
        <w:rPr>
          <w:rFonts w:ascii="Meiryo UI" w:eastAsia="Meiryo UI" w:hAnsi="Meiryo UI"/>
          <w:color w:val="0070C0"/>
          <w:sz w:val="28"/>
          <w:szCs w:val="32"/>
        </w:rPr>
        <w:t>2</w:t>
      </w:r>
      <w:r w:rsidR="00FF7F79">
        <w:rPr>
          <w:rFonts w:ascii="Meiryo UI" w:eastAsia="Meiryo UI" w:hAnsi="Meiryo UI" w:hint="eastAsia"/>
          <w:color w:val="0070C0"/>
          <w:sz w:val="28"/>
          <w:szCs w:val="32"/>
        </w:rPr>
        <w:t>00</w:t>
      </w:r>
      <w:r w:rsidR="00C66C66" w:rsidRPr="00C66C66">
        <w:rPr>
          <w:rFonts w:ascii="Meiryo UI" w:eastAsia="Meiryo UI" w:hAnsi="Meiryo UI"/>
          <w:color w:val="0070C0"/>
          <w:sz w:val="28"/>
          <w:szCs w:val="32"/>
        </w:rPr>
        <w:t>円</w:t>
      </w:r>
      <w:r w:rsidR="00FD0DA9">
        <w:rPr>
          <w:rFonts w:ascii="Meiryo UI" w:eastAsia="Meiryo UI" w:hAnsi="Meiryo UI" w:hint="eastAsia"/>
          <w:color w:val="0070C0"/>
          <w:sz w:val="28"/>
          <w:szCs w:val="32"/>
        </w:rPr>
        <w:t xml:space="preserve"> </w:t>
      </w:r>
      <w:r w:rsidR="00C66C66" w:rsidRPr="00C66C66">
        <w:rPr>
          <w:rFonts w:ascii="Meiryo UI" w:eastAsia="Meiryo UI" w:hAnsi="Meiryo UI"/>
          <w:color w:val="0070C0"/>
          <w:sz w:val="28"/>
          <w:szCs w:val="32"/>
        </w:rPr>
        <w:t>(17時以降</w:t>
      </w:r>
      <w:r w:rsidR="005641C1">
        <w:rPr>
          <w:rFonts w:ascii="Meiryo UI" w:eastAsia="Meiryo UI" w:hAnsi="Meiryo UI"/>
          <w:color w:val="0070C0"/>
          <w:sz w:val="28"/>
          <w:szCs w:val="32"/>
        </w:rPr>
        <w:t>1,</w:t>
      </w:r>
      <w:r w:rsidR="00FF7F79">
        <w:rPr>
          <w:rFonts w:ascii="Meiryo UI" w:eastAsia="Meiryo UI" w:hAnsi="Meiryo UI" w:hint="eastAsia"/>
          <w:color w:val="0070C0"/>
          <w:sz w:val="28"/>
          <w:szCs w:val="32"/>
        </w:rPr>
        <w:t>5</w:t>
      </w:r>
      <w:r w:rsidR="0030220A">
        <w:rPr>
          <w:rFonts w:ascii="Meiryo UI" w:eastAsia="Meiryo UI" w:hAnsi="Meiryo UI"/>
          <w:color w:val="0070C0"/>
          <w:sz w:val="28"/>
          <w:szCs w:val="32"/>
        </w:rPr>
        <w:t>00</w:t>
      </w:r>
      <w:r w:rsidR="00C66C66" w:rsidRPr="00C66C66">
        <w:rPr>
          <w:rFonts w:ascii="Meiryo UI" w:eastAsia="Meiryo UI" w:hAnsi="Meiryo UI"/>
          <w:color w:val="0070C0"/>
          <w:sz w:val="28"/>
          <w:szCs w:val="32"/>
        </w:rPr>
        <w:t>円）</w:t>
      </w:r>
    </w:p>
    <w:p w14:paraId="6477E3CC" w14:textId="212B620B" w:rsidR="00D85EAF" w:rsidRDefault="00C66C66" w:rsidP="00611F80">
      <w:pPr>
        <w:snapToGrid w:val="0"/>
        <w:jc w:val="left"/>
        <w:rPr>
          <w:rFonts w:ascii="Meiryo UI" w:eastAsia="Meiryo UI" w:hAnsi="Meiryo UI"/>
          <w:color w:val="0070C0"/>
          <w:sz w:val="28"/>
          <w:szCs w:val="32"/>
        </w:rPr>
      </w:pPr>
      <w:r>
        <w:rPr>
          <w:noProof/>
          <w:lang w:bidi="th-TH"/>
        </w:rPr>
        <w:drawing>
          <wp:inline distT="0" distB="0" distL="0" distR="0" wp14:anchorId="619A9EA0" wp14:editId="03C45205">
            <wp:extent cx="314325" cy="314325"/>
            <wp:effectExtent l="0" t="0" r="9525" b="952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4325" cy="314325"/>
                    </a:xfrm>
                    <a:prstGeom prst="rect">
                      <a:avLst/>
                    </a:prstGeom>
                  </pic:spPr>
                </pic:pic>
              </a:graphicData>
            </a:graphic>
          </wp:inline>
        </w:drawing>
      </w:r>
      <w:r w:rsidR="00611F80">
        <w:rPr>
          <w:rFonts w:ascii="Meiryo UI" w:eastAsia="Meiryo UI" w:hAnsi="Meiryo UI" w:hint="eastAsia"/>
          <w:color w:val="0070C0"/>
          <w:sz w:val="28"/>
          <w:szCs w:val="32"/>
        </w:rPr>
        <w:t>応募</w:t>
      </w:r>
      <w:r w:rsidRPr="00C66C66">
        <w:rPr>
          <w:rFonts w:ascii="Meiryo UI" w:eastAsia="Meiryo UI" w:hAnsi="Meiryo UI" w:hint="eastAsia"/>
          <w:color w:val="0070C0"/>
          <w:sz w:val="28"/>
          <w:szCs w:val="32"/>
        </w:rPr>
        <w:t>条件：</w:t>
      </w:r>
      <w:r w:rsidR="00D85EAF">
        <w:rPr>
          <w:rFonts w:ascii="Meiryo UI" w:eastAsia="Meiryo UI" w:hAnsi="Meiryo UI" w:hint="eastAsia"/>
          <w:color w:val="0070C0"/>
          <w:sz w:val="28"/>
          <w:szCs w:val="32"/>
        </w:rPr>
        <w:t>豊橋校舎所属の</w:t>
      </w:r>
      <w:r w:rsidR="00611F80">
        <w:rPr>
          <w:rFonts w:ascii="Meiryo UI" w:eastAsia="Meiryo UI" w:hAnsi="Meiryo UI"/>
          <w:color w:val="0070C0"/>
          <w:sz w:val="28"/>
          <w:szCs w:val="32"/>
        </w:rPr>
        <w:ruby>
          <w:rubyPr>
            <w:rubyAlign w:val="distributeSpace"/>
            <w:hps w:val="14"/>
            <w:hpsRaise w:val="26"/>
            <w:hpsBaseText w:val="28"/>
            <w:lid w:val="ja-JP"/>
          </w:rubyPr>
          <w:rt>
            <w:r w:rsidR="00611F80" w:rsidRPr="00611F80">
              <w:rPr>
                <w:rFonts w:ascii="Meiryo UI" w:eastAsia="Meiryo UI" w:hAnsi="Meiryo UI"/>
                <w:color w:val="0070C0"/>
                <w:sz w:val="14"/>
                <w:szCs w:val="32"/>
              </w:rPr>
              <w:t>短大含む</w:t>
            </w:r>
          </w:rt>
          <w:rubyBase>
            <w:r w:rsidR="00611F80">
              <w:rPr>
                <w:rFonts w:ascii="Meiryo UI" w:eastAsia="Meiryo UI" w:hAnsi="Meiryo UI"/>
                <w:color w:val="0070C0"/>
                <w:sz w:val="28"/>
                <w:szCs w:val="32"/>
              </w:rPr>
              <w:t>学部生</w:t>
            </w:r>
          </w:rubyBase>
        </w:ruby>
      </w:r>
      <w:r w:rsidR="00611F80" w:rsidRPr="00611F80">
        <w:rPr>
          <w:rFonts w:ascii="Meiryo UI" w:eastAsia="Meiryo UI" w:hAnsi="Meiryo UI" w:hint="eastAsia"/>
          <w:color w:val="0070C0"/>
          <w:sz w:val="24"/>
          <w:szCs w:val="28"/>
        </w:rPr>
        <w:t>（１、２年生）</w:t>
      </w:r>
      <w:r w:rsidR="00611F80">
        <w:rPr>
          <w:rFonts w:ascii="Meiryo UI" w:eastAsia="Meiryo UI" w:hAnsi="Meiryo UI" w:hint="eastAsia"/>
          <w:color w:val="0070C0"/>
          <w:sz w:val="28"/>
          <w:szCs w:val="32"/>
        </w:rPr>
        <w:t xml:space="preserve">　</w:t>
      </w:r>
      <w:r w:rsidR="00611F80">
        <w:rPr>
          <w:rFonts w:ascii="Meiryo UI" w:eastAsia="Meiryo UI" w:hAnsi="Meiryo UI"/>
          <w:color w:val="0070C0"/>
          <w:sz w:val="28"/>
          <w:szCs w:val="32"/>
        </w:rPr>
        <w:ruby>
          <w:rubyPr>
            <w:rubyAlign w:val="distributeSpace"/>
            <w:hps w:val="14"/>
            <w:hpsRaise w:val="30"/>
            <w:hpsBaseText w:val="28"/>
            <w:lid w:val="ja-JP"/>
          </w:rubyPr>
          <w:rt>
            <w:r w:rsidR="00611F80" w:rsidRPr="00016646">
              <w:rPr>
                <w:rFonts w:ascii="Meiryo UI" w:eastAsia="Meiryo UI" w:hAnsi="Meiryo UI"/>
                <w:color w:val="0070C0"/>
                <w:sz w:val="14"/>
                <w:szCs w:val="32"/>
              </w:rPr>
              <w:t>1コマ＝1講義時間と考えてください</w:t>
            </w:r>
          </w:rt>
          <w:rubyBase>
            <w:r w:rsidR="00611F80">
              <w:rPr>
                <w:rFonts w:ascii="Meiryo UI" w:eastAsia="Meiryo UI" w:hAnsi="Meiryo UI"/>
                <w:color w:val="0070C0"/>
                <w:sz w:val="28"/>
                <w:szCs w:val="32"/>
              </w:rPr>
              <w:t>週2日５コマ以上勤務できること</w:t>
            </w:r>
          </w:rubyBase>
        </w:ruby>
      </w:r>
    </w:p>
    <w:p w14:paraId="21CDAA86" w14:textId="3060E373" w:rsidR="004D2445" w:rsidRPr="008565E1" w:rsidRDefault="008565E1" w:rsidP="00C66C66">
      <w:pPr>
        <w:snapToGrid w:val="0"/>
        <w:rPr>
          <w:rFonts w:ascii="Meiryo UI" w:eastAsia="SimSun" w:hAnsi="Meiryo UI"/>
          <w:color w:val="0070C0"/>
          <w:sz w:val="28"/>
          <w:szCs w:val="32"/>
        </w:rPr>
      </w:pPr>
      <w:r>
        <w:rPr>
          <w:noProof/>
          <w:lang w:bidi="th-TH"/>
        </w:rPr>
        <w:drawing>
          <wp:inline distT="0" distB="0" distL="0" distR="0" wp14:anchorId="1D8B40E4" wp14:editId="024531B7">
            <wp:extent cx="314325" cy="314325"/>
            <wp:effectExtent l="0" t="0" r="9525" b="9525"/>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4325" cy="314325"/>
                    </a:xfrm>
                    <a:prstGeom prst="rect">
                      <a:avLst/>
                    </a:prstGeom>
                  </pic:spPr>
                </pic:pic>
              </a:graphicData>
            </a:graphic>
          </wp:inline>
        </w:drawing>
      </w:r>
      <w:r>
        <w:rPr>
          <w:rFonts w:ascii="Meiryo UI" w:eastAsia="Meiryo UI" w:hAnsi="Meiryo UI" w:hint="eastAsia"/>
          <w:color w:val="0070C0"/>
          <w:sz w:val="28"/>
          <w:szCs w:val="32"/>
        </w:rPr>
        <w:t>募集人数</w:t>
      </w:r>
      <w:r w:rsidRPr="00C66C66">
        <w:rPr>
          <w:rFonts w:ascii="Meiryo UI" w:eastAsia="Meiryo UI" w:hAnsi="Meiryo UI" w:hint="eastAsia"/>
          <w:color w:val="0070C0"/>
          <w:sz w:val="28"/>
          <w:szCs w:val="32"/>
        </w:rPr>
        <w:t>：</w:t>
      </w:r>
      <w:r w:rsidR="0085359E">
        <w:rPr>
          <w:rFonts w:ascii="Meiryo UI" w:eastAsia="Meiryo UI" w:hAnsi="Meiryo UI" w:hint="eastAsia"/>
          <w:color w:val="0070C0"/>
          <w:sz w:val="28"/>
          <w:szCs w:val="32"/>
        </w:rPr>
        <w:t>1～2</w:t>
      </w:r>
      <w:r w:rsidR="00FF7F79">
        <w:rPr>
          <w:rFonts w:ascii="Meiryo UI" w:eastAsia="Meiryo UI" w:hAnsi="Meiryo UI" w:hint="eastAsia"/>
          <w:color w:val="0070C0"/>
          <w:sz w:val="28"/>
          <w:szCs w:val="32"/>
        </w:rPr>
        <w:t>名</w:t>
      </w:r>
    </w:p>
    <w:p w14:paraId="6A139817" w14:textId="7ABA608E" w:rsidR="00C66C66" w:rsidRPr="00C66C66" w:rsidRDefault="00387724" w:rsidP="00C66C66">
      <w:pPr>
        <w:snapToGrid w:val="0"/>
        <w:rPr>
          <w:rFonts w:ascii="Meiryo UI" w:eastAsia="Meiryo UI" w:hAnsi="Meiryo UI"/>
          <w:color w:val="0070C0"/>
          <w:sz w:val="28"/>
          <w:szCs w:val="32"/>
        </w:rPr>
      </w:pPr>
      <w:r>
        <w:rPr>
          <w:noProof/>
          <w:lang w:bidi="th-TH"/>
        </w:rPr>
        <w:drawing>
          <wp:inline distT="0" distB="0" distL="0" distR="0" wp14:anchorId="3390E683" wp14:editId="58E80FCD">
            <wp:extent cx="314325" cy="314325"/>
            <wp:effectExtent l="0" t="0" r="9525" b="952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4325" cy="314325"/>
                    </a:xfrm>
                    <a:prstGeom prst="rect">
                      <a:avLst/>
                    </a:prstGeom>
                  </pic:spPr>
                </pic:pic>
              </a:graphicData>
            </a:graphic>
          </wp:inline>
        </w:drawing>
      </w:r>
      <w:r w:rsidR="00CE5D32">
        <w:rPr>
          <w:rFonts w:ascii="Meiryo UI" w:eastAsia="Meiryo UI" w:hAnsi="Meiryo UI" w:hint="eastAsia"/>
          <w:color w:val="0070C0"/>
          <w:sz w:val="28"/>
          <w:szCs w:val="32"/>
        </w:rPr>
        <w:t>勤務場所</w:t>
      </w:r>
      <w:r w:rsidR="00C66C66" w:rsidRPr="00C66C66">
        <w:rPr>
          <w:rFonts w:ascii="Meiryo UI" w:eastAsia="Meiryo UI" w:hAnsi="Meiryo UI" w:hint="eastAsia"/>
          <w:color w:val="0070C0"/>
          <w:sz w:val="28"/>
          <w:szCs w:val="32"/>
        </w:rPr>
        <w:t>：</w:t>
      </w:r>
      <w:r w:rsidR="0030220A">
        <w:rPr>
          <w:rFonts w:ascii="Meiryo UI" w:eastAsia="Meiryo UI" w:hAnsi="Meiryo UI" w:hint="eastAsia"/>
          <w:color w:val="0070C0"/>
          <w:sz w:val="28"/>
          <w:szCs w:val="32"/>
        </w:rPr>
        <w:t>メディアカウンター受付</w:t>
      </w:r>
    </w:p>
    <w:p w14:paraId="0CBE9A27" w14:textId="7028265B" w:rsidR="00DF7B90" w:rsidRDefault="00387724" w:rsidP="00C66C66">
      <w:pPr>
        <w:snapToGrid w:val="0"/>
        <w:rPr>
          <w:rFonts w:ascii="Meiryo UI" w:eastAsia="Meiryo UI" w:hAnsi="Meiryo UI"/>
          <w:color w:val="0070C0"/>
          <w:sz w:val="28"/>
          <w:szCs w:val="32"/>
        </w:rPr>
      </w:pPr>
      <w:r>
        <w:rPr>
          <w:noProof/>
          <w:lang w:bidi="th-TH"/>
        </w:rPr>
        <w:drawing>
          <wp:inline distT="0" distB="0" distL="0" distR="0" wp14:anchorId="59B2FEA4" wp14:editId="42DFCB3F">
            <wp:extent cx="314325" cy="314325"/>
            <wp:effectExtent l="0" t="0" r="9525" b="952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4325" cy="314325"/>
                    </a:xfrm>
                    <a:prstGeom prst="rect">
                      <a:avLst/>
                    </a:prstGeom>
                  </pic:spPr>
                </pic:pic>
              </a:graphicData>
            </a:graphic>
          </wp:inline>
        </w:drawing>
      </w:r>
      <w:r w:rsidR="00CE5D32" w:rsidRPr="00C66C66">
        <w:rPr>
          <w:rFonts w:ascii="Meiryo UI" w:eastAsia="Meiryo UI" w:hAnsi="Meiryo UI" w:hint="eastAsia"/>
          <w:color w:val="0070C0"/>
          <w:sz w:val="28"/>
          <w:szCs w:val="32"/>
        </w:rPr>
        <w:t>仕事内容：パソコン</w:t>
      </w:r>
      <w:r w:rsidR="00D85EAF">
        <w:rPr>
          <w:rFonts w:ascii="Meiryo UI" w:eastAsia="Meiryo UI" w:hAnsi="Meiryo UI" w:hint="eastAsia"/>
          <w:color w:val="0070C0"/>
          <w:sz w:val="28"/>
          <w:szCs w:val="32"/>
        </w:rPr>
        <w:t>関連質問</w:t>
      </w:r>
      <w:r w:rsidR="00CE5D32" w:rsidRPr="00C66C66">
        <w:rPr>
          <w:rFonts w:ascii="Meiryo UI" w:eastAsia="Meiryo UI" w:hAnsi="Meiryo UI" w:hint="eastAsia"/>
          <w:color w:val="0070C0"/>
          <w:sz w:val="28"/>
          <w:szCs w:val="32"/>
        </w:rPr>
        <w:t>サポート</w:t>
      </w:r>
      <w:r w:rsidR="00DF7B90" w:rsidRPr="00E3610D">
        <w:rPr>
          <w:rFonts w:ascii="Meiryo UI" w:eastAsia="Meiryo UI" w:hAnsi="Meiryo UI" w:hint="eastAsia"/>
          <w:color w:val="0070C0"/>
          <w:sz w:val="26"/>
          <w:szCs w:val="26"/>
        </w:rPr>
        <w:t>（Microsoft Offi</w:t>
      </w:r>
      <w:r w:rsidR="00DF7B90" w:rsidRPr="00E3610D">
        <w:rPr>
          <w:rFonts w:ascii="Meiryo UI" w:eastAsia="Meiryo UI" w:hAnsi="Meiryo UI"/>
          <w:color w:val="0070C0"/>
          <w:sz w:val="26"/>
          <w:szCs w:val="26"/>
        </w:rPr>
        <w:t>ce</w:t>
      </w:r>
      <w:r w:rsidR="0070251F">
        <w:rPr>
          <w:rFonts w:ascii="Meiryo UI" w:eastAsia="Meiryo UI" w:hAnsi="Meiryo UI" w:hint="eastAsia"/>
          <w:color w:val="0070C0"/>
          <w:sz w:val="26"/>
          <w:szCs w:val="26"/>
        </w:rPr>
        <w:t>アプリ</w:t>
      </w:r>
      <w:r w:rsidR="00DF7B90" w:rsidRPr="00E3610D">
        <w:rPr>
          <w:rFonts w:ascii="Meiryo UI" w:eastAsia="Meiryo UI" w:hAnsi="Meiryo UI" w:hint="eastAsia"/>
          <w:color w:val="0070C0"/>
          <w:sz w:val="26"/>
          <w:szCs w:val="26"/>
        </w:rPr>
        <w:t>等）</w:t>
      </w:r>
    </w:p>
    <w:p w14:paraId="072C7DF2" w14:textId="3A476F7B" w:rsidR="00CE5D32" w:rsidRPr="00363D0A" w:rsidRDefault="001C3797" w:rsidP="00363D0A">
      <w:pPr>
        <w:pStyle w:val="Web"/>
        <w:spacing w:before="0" w:beforeAutospacing="0" w:after="0" w:afterAutospacing="0"/>
        <w:jc w:val="center"/>
        <w:rPr>
          <w:rFonts w:ascii="メイリオ" w:eastAsia="メイリオ" w:hAnsi="メイリオ"/>
          <w:color w:val="4F81BD" w:themeColor="accent1"/>
          <w:sz w:val="27"/>
          <w:szCs w:val="27"/>
        </w:rPr>
      </w:pPr>
      <w:r>
        <w:rPr>
          <w:rFonts w:ascii="Meiryo UI" w:eastAsia="Meiryo UI" w:hAnsi="Meiryo UI" w:hint="eastAsia"/>
          <w:color w:val="0070C0"/>
          <w:sz w:val="28"/>
          <w:szCs w:val="32"/>
        </w:rPr>
        <w:t xml:space="preserve">　　</w:t>
      </w:r>
      <w:r w:rsidR="00D85EAF">
        <w:rPr>
          <w:rFonts w:ascii="Meiryo UI" w:eastAsia="Meiryo UI" w:hAnsi="Meiryo UI" w:hint="eastAsia"/>
          <w:color w:val="0070C0"/>
          <w:sz w:val="28"/>
          <w:szCs w:val="32"/>
        </w:rPr>
        <w:t>無線LAN</w:t>
      </w:r>
      <w:r w:rsidR="00363D0A">
        <w:rPr>
          <w:rFonts w:ascii="Meiryo UI" w:eastAsia="Meiryo UI" w:hAnsi="Meiryo UI" w:hint="eastAsia"/>
          <w:color w:val="0070C0"/>
          <w:sz w:val="28"/>
          <w:szCs w:val="32"/>
        </w:rPr>
        <w:t>申請のサポート</w:t>
      </w:r>
      <w:r w:rsidR="00D85EAF">
        <w:rPr>
          <w:rFonts w:ascii="Meiryo UI" w:eastAsia="Meiryo UI" w:hAnsi="Meiryo UI" w:hint="eastAsia"/>
          <w:color w:val="0070C0"/>
          <w:sz w:val="28"/>
          <w:szCs w:val="32"/>
        </w:rPr>
        <w:t>や</w:t>
      </w:r>
      <w:r w:rsidR="00D85EAF" w:rsidRPr="00D85EAF">
        <w:rPr>
          <w:rFonts w:ascii="メイリオ" w:eastAsia="メイリオ" w:hAnsi="メイリオ" w:hint="eastAsia"/>
          <w:color w:val="4F81BD" w:themeColor="accent1"/>
          <w:sz w:val="27"/>
          <w:szCs w:val="27"/>
        </w:rPr>
        <w:t>プリンタの用紙補充、エラー対処</w:t>
      </w:r>
      <w:r w:rsidR="00A45A85">
        <w:rPr>
          <w:rFonts w:ascii="メイリオ" w:eastAsia="メイリオ" w:hAnsi="メイリオ" w:hint="eastAsia"/>
          <w:color w:val="4F81BD" w:themeColor="accent1"/>
          <w:sz w:val="27"/>
          <w:szCs w:val="27"/>
        </w:rPr>
        <w:t xml:space="preserve">　Web作成と管理</w:t>
      </w:r>
    </w:p>
    <w:p w14:paraId="50E87418" w14:textId="04C03B4C" w:rsidR="00C66C66" w:rsidRDefault="00CE5D32" w:rsidP="00C66C66">
      <w:pPr>
        <w:snapToGrid w:val="0"/>
        <w:rPr>
          <w:rFonts w:ascii="Meiryo UI" w:eastAsia="Meiryo UI" w:hAnsi="Meiryo UI"/>
          <w:color w:val="0070C0"/>
          <w:sz w:val="28"/>
          <w:szCs w:val="32"/>
          <w:lang w:eastAsia="zh-TW"/>
        </w:rPr>
      </w:pPr>
      <w:r>
        <w:rPr>
          <w:noProof/>
          <w:lang w:bidi="th-TH"/>
        </w:rPr>
        <w:drawing>
          <wp:inline distT="0" distB="0" distL="0" distR="0" wp14:anchorId="1E84F86B" wp14:editId="6E3AF41D">
            <wp:extent cx="314325" cy="314325"/>
            <wp:effectExtent l="0" t="0" r="9525" b="9525"/>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4325" cy="314325"/>
                    </a:xfrm>
                    <a:prstGeom prst="rect">
                      <a:avLst/>
                    </a:prstGeom>
                  </pic:spPr>
                </pic:pic>
              </a:graphicData>
            </a:graphic>
          </wp:inline>
        </w:drawing>
      </w:r>
      <w:r w:rsidR="00C66C66" w:rsidRPr="00C66C66">
        <w:rPr>
          <w:rFonts w:ascii="Meiryo UI" w:eastAsia="Meiryo UI" w:hAnsi="Meiryo UI" w:hint="eastAsia"/>
          <w:color w:val="0070C0"/>
          <w:sz w:val="28"/>
          <w:szCs w:val="32"/>
          <w:lang w:eastAsia="zh-TW"/>
        </w:rPr>
        <w:t>勤務時間：</w:t>
      </w:r>
      <w:r w:rsidR="0030220A">
        <w:rPr>
          <w:rFonts w:ascii="Meiryo UI" w:eastAsia="Meiryo UI" w:hAnsi="Meiryo UI" w:hint="eastAsia"/>
          <w:color w:val="0070C0"/>
          <w:sz w:val="28"/>
          <w:szCs w:val="32"/>
          <w:lang w:eastAsia="zh-TW"/>
        </w:rPr>
        <w:t xml:space="preserve"> </w:t>
      </w:r>
      <w:r w:rsidR="0085359E">
        <w:rPr>
          <w:rFonts w:ascii="Meiryo UI" w:eastAsia="Meiryo UI" w:hAnsi="Meiryo UI" w:hint="eastAsia"/>
          <w:color w:val="0070C0"/>
          <w:sz w:val="28"/>
          <w:szCs w:val="32"/>
          <w:lang w:eastAsia="zh-TW"/>
        </w:rPr>
        <w:t>9</w:t>
      </w:r>
      <w:r w:rsidR="00387724">
        <w:rPr>
          <w:rFonts w:ascii="Meiryo UI" w:eastAsia="Meiryo UI" w:hAnsi="Meiryo UI"/>
          <w:color w:val="0070C0"/>
          <w:sz w:val="28"/>
          <w:szCs w:val="32"/>
          <w:lang w:eastAsia="zh-TW"/>
        </w:rPr>
        <w:t>:00</w:t>
      </w:r>
      <w:r w:rsidR="00387724">
        <w:rPr>
          <w:rFonts w:ascii="Meiryo UI" w:eastAsia="Meiryo UI" w:hAnsi="Meiryo UI" w:hint="eastAsia"/>
          <w:color w:val="0070C0"/>
          <w:sz w:val="28"/>
          <w:szCs w:val="32"/>
          <w:lang w:eastAsia="zh-TW"/>
        </w:rPr>
        <w:t>～</w:t>
      </w:r>
      <w:r w:rsidR="0085359E">
        <w:rPr>
          <w:rFonts w:ascii="Meiryo UI" w:eastAsia="Meiryo UI" w:hAnsi="Meiryo UI" w:hint="eastAsia"/>
          <w:color w:val="0070C0"/>
          <w:sz w:val="28"/>
          <w:szCs w:val="32"/>
          <w:lang w:eastAsia="zh-TW"/>
        </w:rPr>
        <w:t>19</w:t>
      </w:r>
      <w:r w:rsidR="00363D0A">
        <w:rPr>
          <w:rFonts w:ascii="Meiryo UI" w:eastAsia="Meiryo UI" w:hAnsi="Meiryo UI" w:hint="eastAsia"/>
          <w:color w:val="0070C0"/>
          <w:sz w:val="28"/>
          <w:szCs w:val="32"/>
          <w:lang w:eastAsia="zh-TW"/>
        </w:rPr>
        <w:t>:0</w:t>
      </w:r>
      <w:r w:rsidR="00C66C66" w:rsidRPr="00C66C66">
        <w:rPr>
          <w:rFonts w:ascii="Meiryo UI" w:eastAsia="Meiryo UI" w:hAnsi="Meiryo UI"/>
          <w:color w:val="0070C0"/>
          <w:sz w:val="28"/>
          <w:szCs w:val="32"/>
          <w:lang w:eastAsia="zh-TW"/>
        </w:rPr>
        <w:t>0</w:t>
      </w:r>
      <w:r w:rsidR="00970205">
        <w:rPr>
          <w:rFonts w:ascii="Meiryo UI" w:eastAsia="Meiryo UI" w:hAnsi="Meiryo UI" w:hint="eastAsia"/>
          <w:color w:val="0070C0"/>
          <w:sz w:val="28"/>
          <w:szCs w:val="32"/>
          <w:lang w:eastAsia="zh-TW"/>
        </w:rPr>
        <w:t xml:space="preserve">　（講義期間中　月～金）</w:t>
      </w:r>
      <w:r w:rsidR="00363D0A">
        <w:rPr>
          <w:rFonts w:ascii="Meiryo UI" w:eastAsia="Meiryo UI" w:hAnsi="Meiryo UI"/>
          <w:color w:val="0070C0"/>
          <w:sz w:val="28"/>
          <w:szCs w:val="32"/>
          <w:lang w:eastAsia="zh-TW"/>
        </w:rPr>
        <w:br/>
      </w:r>
      <w:r w:rsidR="00363D0A">
        <w:rPr>
          <w:rFonts w:ascii="Meiryo UI" w:eastAsia="Meiryo UI" w:hAnsi="Meiryo UI"/>
          <w:color w:val="0070C0"/>
          <w:sz w:val="28"/>
          <w:szCs w:val="32"/>
          <w:lang w:eastAsia="zh-TW"/>
        </w:rPr>
        <w:tab/>
      </w:r>
      <w:r w:rsidR="00363D0A">
        <w:rPr>
          <w:rFonts w:ascii="Meiryo UI" w:eastAsia="Meiryo UI" w:hAnsi="Meiryo UI"/>
          <w:color w:val="0070C0"/>
          <w:sz w:val="28"/>
          <w:szCs w:val="32"/>
          <w:lang w:eastAsia="zh-TW"/>
        </w:rPr>
        <w:tab/>
      </w:r>
      <w:r w:rsidR="00363D0A">
        <w:rPr>
          <w:rFonts w:ascii="Meiryo UI" w:eastAsia="Meiryo UI" w:hAnsi="Meiryo UI" w:hint="eastAsia"/>
          <w:color w:val="0070C0"/>
          <w:sz w:val="28"/>
          <w:szCs w:val="32"/>
          <w:lang w:eastAsia="zh-TW"/>
        </w:rPr>
        <w:t xml:space="preserve">　　</w:t>
      </w:r>
      <w:r w:rsidR="0085359E">
        <w:rPr>
          <w:rFonts w:ascii="Meiryo UI" w:eastAsia="Meiryo UI" w:hAnsi="Meiryo UI" w:hint="eastAsia"/>
          <w:color w:val="0070C0"/>
          <w:sz w:val="28"/>
          <w:szCs w:val="32"/>
          <w:lang w:eastAsia="zh-TW"/>
        </w:rPr>
        <w:t>9</w:t>
      </w:r>
      <w:r w:rsidR="00773582">
        <w:rPr>
          <w:rFonts w:ascii="Meiryo UI" w:eastAsia="Meiryo UI" w:hAnsi="Meiryo UI" w:hint="eastAsia"/>
          <w:color w:val="0070C0"/>
          <w:sz w:val="28"/>
          <w:szCs w:val="32"/>
          <w:lang w:eastAsia="zh-TW"/>
        </w:rPr>
        <w:t>:0</w:t>
      </w:r>
      <w:r w:rsidR="00363D0A">
        <w:rPr>
          <w:rFonts w:ascii="Meiryo UI" w:eastAsia="Meiryo UI" w:hAnsi="Meiryo UI" w:hint="eastAsia"/>
          <w:color w:val="0070C0"/>
          <w:sz w:val="28"/>
          <w:szCs w:val="32"/>
          <w:lang w:eastAsia="zh-TW"/>
        </w:rPr>
        <w:t>0～</w:t>
      </w:r>
      <w:r w:rsidR="0085359E">
        <w:rPr>
          <w:rFonts w:ascii="Meiryo UI" w:eastAsia="Meiryo UI" w:hAnsi="Meiryo UI" w:hint="eastAsia"/>
          <w:color w:val="0070C0"/>
          <w:sz w:val="28"/>
          <w:szCs w:val="32"/>
          <w:lang w:eastAsia="zh-TW"/>
        </w:rPr>
        <w:t>17:0</w:t>
      </w:r>
      <w:r w:rsidR="00363D0A">
        <w:rPr>
          <w:rFonts w:ascii="Meiryo UI" w:eastAsia="Meiryo UI" w:hAnsi="Meiryo UI" w:hint="eastAsia"/>
          <w:color w:val="0070C0"/>
          <w:sz w:val="28"/>
          <w:szCs w:val="32"/>
          <w:lang w:eastAsia="zh-TW"/>
        </w:rPr>
        <w:t>0</w:t>
      </w:r>
      <w:r w:rsidR="00970205">
        <w:rPr>
          <w:rFonts w:ascii="Meiryo UI" w:eastAsia="Meiryo UI" w:hAnsi="Meiryo UI" w:hint="eastAsia"/>
          <w:color w:val="0070C0"/>
          <w:sz w:val="28"/>
          <w:szCs w:val="32"/>
          <w:lang w:eastAsia="zh-TW"/>
        </w:rPr>
        <w:t xml:space="preserve">　（講義期間外　月～金）</w:t>
      </w:r>
    </w:p>
    <w:p w14:paraId="5FC6E8F8" w14:textId="1D93C864" w:rsidR="00363D0A" w:rsidRPr="00363D0A" w:rsidRDefault="00363D0A" w:rsidP="00C66C66">
      <w:pPr>
        <w:snapToGrid w:val="0"/>
        <w:rPr>
          <w:rFonts w:ascii="Meiryo UI" w:eastAsia="PMingLiU" w:hAnsi="Meiryo UI"/>
          <w:color w:val="0070C0"/>
          <w:sz w:val="28"/>
          <w:szCs w:val="32"/>
          <w:lang w:eastAsia="zh-TW"/>
        </w:rPr>
      </w:pPr>
      <w:r>
        <w:rPr>
          <w:rFonts w:ascii="Meiryo UI" w:eastAsia="PMingLiU" w:hAnsi="Meiryo UI"/>
          <w:color w:val="0070C0"/>
          <w:sz w:val="28"/>
          <w:szCs w:val="32"/>
          <w:lang w:eastAsia="zh-TW"/>
        </w:rPr>
        <w:tab/>
      </w:r>
      <w:r>
        <w:rPr>
          <w:rFonts w:ascii="Meiryo UI" w:eastAsia="PMingLiU" w:hAnsi="Meiryo UI"/>
          <w:color w:val="0070C0"/>
          <w:sz w:val="28"/>
          <w:szCs w:val="32"/>
          <w:lang w:eastAsia="zh-TW"/>
        </w:rPr>
        <w:tab/>
      </w:r>
      <w:r>
        <w:rPr>
          <w:rFonts w:asciiTheme="minorEastAsia" w:hAnsiTheme="minorEastAsia" w:hint="eastAsia"/>
          <w:color w:val="0070C0"/>
          <w:sz w:val="28"/>
          <w:szCs w:val="32"/>
          <w:lang w:eastAsia="zh-TW"/>
        </w:rPr>
        <w:t xml:space="preserve"> </w:t>
      </w:r>
      <w:r w:rsidR="0085359E">
        <w:rPr>
          <w:rFonts w:ascii="Meiryo UI" w:eastAsia="Meiryo UI" w:hAnsi="Meiryo UI" w:hint="eastAsia"/>
          <w:color w:val="0070C0"/>
          <w:sz w:val="28"/>
          <w:szCs w:val="32"/>
          <w:lang w:eastAsia="zh-TW"/>
        </w:rPr>
        <w:t>10</w:t>
      </w:r>
      <w:r>
        <w:rPr>
          <w:rFonts w:ascii="Meiryo UI" w:eastAsia="Meiryo UI" w:hAnsi="Meiryo UI"/>
          <w:color w:val="0070C0"/>
          <w:sz w:val="28"/>
          <w:szCs w:val="32"/>
          <w:lang w:eastAsia="zh-TW"/>
        </w:rPr>
        <w:t>:00</w:t>
      </w:r>
      <w:r>
        <w:rPr>
          <w:rFonts w:ascii="Meiryo UI" w:eastAsia="Meiryo UI" w:hAnsi="Meiryo UI" w:hint="eastAsia"/>
          <w:color w:val="0070C0"/>
          <w:sz w:val="28"/>
          <w:szCs w:val="32"/>
          <w:lang w:eastAsia="zh-TW"/>
        </w:rPr>
        <w:t>～</w:t>
      </w:r>
      <w:r w:rsidR="0085359E">
        <w:rPr>
          <w:rFonts w:ascii="Meiryo UI" w:eastAsia="Meiryo UI" w:hAnsi="Meiryo UI" w:hint="eastAsia"/>
          <w:color w:val="0070C0"/>
          <w:sz w:val="28"/>
          <w:szCs w:val="32"/>
          <w:lang w:eastAsia="zh-TW"/>
        </w:rPr>
        <w:t>17</w:t>
      </w:r>
      <w:r>
        <w:rPr>
          <w:rFonts w:ascii="Meiryo UI" w:eastAsia="Meiryo UI" w:hAnsi="Meiryo UI" w:hint="eastAsia"/>
          <w:color w:val="0070C0"/>
          <w:sz w:val="28"/>
          <w:szCs w:val="32"/>
          <w:lang w:eastAsia="zh-TW"/>
        </w:rPr>
        <w:t>:0</w:t>
      </w:r>
      <w:r w:rsidRPr="00C66C66">
        <w:rPr>
          <w:rFonts w:ascii="Meiryo UI" w:eastAsia="Meiryo UI" w:hAnsi="Meiryo UI"/>
          <w:color w:val="0070C0"/>
          <w:sz w:val="28"/>
          <w:szCs w:val="32"/>
          <w:lang w:eastAsia="zh-TW"/>
        </w:rPr>
        <w:t>0</w:t>
      </w:r>
      <w:r w:rsidR="00970205">
        <w:rPr>
          <w:rFonts w:ascii="Meiryo UI" w:eastAsia="Meiryo UI" w:hAnsi="Meiryo UI" w:hint="eastAsia"/>
          <w:color w:val="0070C0"/>
          <w:sz w:val="28"/>
          <w:szCs w:val="32"/>
          <w:lang w:eastAsia="zh-TW"/>
        </w:rPr>
        <w:t xml:space="preserve">　（土曜日　年間約5日程度）</w:t>
      </w:r>
    </w:p>
    <w:p w14:paraId="36069A2A" w14:textId="01F3C645" w:rsidR="00016646" w:rsidRDefault="00293CEF" w:rsidP="00C66C66">
      <w:pPr>
        <w:snapToGrid w:val="0"/>
        <w:rPr>
          <w:rFonts w:ascii="Meiryo UI" w:eastAsia="Meiryo UI" w:hAnsi="Meiryo UI"/>
          <w:sz w:val="22"/>
          <w:szCs w:val="24"/>
          <w:shd w:val="pct15" w:color="auto" w:fill="FFFFFF"/>
        </w:rPr>
      </w:pPr>
      <w:r w:rsidRPr="00293CEF">
        <w:rPr>
          <w:rFonts w:ascii="Meiryo UI" w:eastAsia="Meiryo UI" w:hAnsi="Meiryo UI" w:hint="eastAsia"/>
          <w:sz w:val="22"/>
          <w:szCs w:val="24"/>
          <w:shd w:val="pct15" w:color="auto" w:fill="FFFFFF"/>
        </w:rPr>
        <w:t>シフトを組んでの勤務となります。</w:t>
      </w:r>
      <w:r w:rsidRPr="00293CEF">
        <w:rPr>
          <w:rFonts w:ascii="Meiryo UI" w:eastAsia="Meiryo UI" w:hAnsi="Meiryo UI"/>
          <w:sz w:val="22"/>
          <w:szCs w:val="24"/>
          <w:shd w:val="pct15" w:color="auto" w:fill="FFFFFF"/>
        </w:rPr>
        <w:t>1コマ単位</w:t>
      </w:r>
      <w:r w:rsidRPr="00293CEF">
        <w:rPr>
          <w:rFonts w:ascii="Meiryo UI" w:eastAsia="Meiryo UI" w:hAnsi="Meiryo UI" w:hint="eastAsia"/>
          <w:sz w:val="22"/>
          <w:szCs w:val="24"/>
          <w:shd w:val="pct15" w:color="auto" w:fill="FFFFFF"/>
        </w:rPr>
        <w:t>で</w:t>
      </w:r>
      <w:r w:rsidRPr="00293CEF">
        <w:rPr>
          <w:rFonts w:ascii="Meiryo UI" w:eastAsia="Meiryo UI" w:hAnsi="Meiryo UI"/>
          <w:sz w:val="22"/>
          <w:szCs w:val="24"/>
          <w:shd w:val="pct15" w:color="auto" w:fill="FFFFFF"/>
        </w:rPr>
        <w:t>勤務可能ですが、</w:t>
      </w:r>
      <w:r w:rsidRPr="00293CEF">
        <w:rPr>
          <w:rFonts w:ascii="Meiryo UI" w:eastAsia="Meiryo UI" w:hAnsi="Meiryo UI"/>
          <w:color w:val="FF0000"/>
          <w:sz w:val="22"/>
          <w:szCs w:val="24"/>
          <w:shd w:val="pct15" w:color="auto" w:fill="FFFFFF"/>
        </w:rPr>
        <w:t>最低週2日、</w:t>
      </w:r>
      <w:r w:rsidRPr="00293CEF">
        <w:rPr>
          <w:rFonts w:ascii="Meiryo UI" w:eastAsia="Meiryo UI" w:hAnsi="Meiryo UI" w:hint="eastAsia"/>
          <w:color w:val="FF0000"/>
          <w:sz w:val="22"/>
          <w:szCs w:val="24"/>
          <w:shd w:val="pct15" w:color="auto" w:fill="FFFFFF"/>
        </w:rPr>
        <w:t>5</w:t>
      </w:r>
      <w:r w:rsidRPr="00293CEF">
        <w:rPr>
          <w:rFonts w:ascii="Meiryo UI" w:eastAsia="Meiryo UI" w:hAnsi="Meiryo UI"/>
          <w:color w:val="FF0000"/>
          <w:sz w:val="22"/>
          <w:szCs w:val="24"/>
          <w:shd w:val="pct15" w:color="auto" w:fill="FFFFFF"/>
        </w:rPr>
        <w:t>コマ以上勤務できる方</w:t>
      </w:r>
      <w:r w:rsidRPr="00293CEF">
        <w:rPr>
          <w:rFonts w:ascii="Meiryo UI" w:eastAsia="Meiryo UI" w:hAnsi="Meiryo UI"/>
          <w:sz w:val="22"/>
          <w:szCs w:val="24"/>
          <w:shd w:val="pct15" w:color="auto" w:fill="FFFFFF"/>
        </w:rPr>
        <w:t>を希望します。</w:t>
      </w:r>
    </w:p>
    <w:p w14:paraId="000A0151" w14:textId="079DC467" w:rsidR="00293CEF" w:rsidRPr="00387724" w:rsidRDefault="00293CEF" w:rsidP="00C66C66">
      <w:pPr>
        <w:snapToGrid w:val="0"/>
        <w:rPr>
          <w:rFonts w:ascii="Meiryo UI" w:eastAsia="Meiryo UI" w:hAnsi="Meiryo UI"/>
          <w:sz w:val="22"/>
          <w:szCs w:val="24"/>
        </w:rPr>
      </w:pPr>
    </w:p>
    <w:p w14:paraId="365508C9" w14:textId="77777777" w:rsidR="00C66C66" w:rsidRDefault="00387724" w:rsidP="00387724">
      <w:pPr>
        <w:rPr>
          <w:rFonts w:ascii="Meiryo UI" w:eastAsia="Meiryo UI" w:hAnsi="Meiryo UI"/>
          <w:color w:val="0070C0"/>
          <w:sz w:val="28"/>
          <w:szCs w:val="32"/>
        </w:rPr>
      </w:pPr>
      <w:r>
        <w:rPr>
          <w:noProof/>
          <w:lang w:bidi="th-TH"/>
        </w:rPr>
        <w:drawing>
          <wp:inline distT="0" distB="0" distL="0" distR="0" wp14:anchorId="66B3F52B" wp14:editId="20D15D8C">
            <wp:extent cx="371475" cy="371475"/>
            <wp:effectExtent l="0" t="0" r="9525" b="952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1475" cy="371475"/>
                    </a:xfrm>
                    <a:prstGeom prst="rect">
                      <a:avLst/>
                    </a:prstGeom>
                  </pic:spPr>
                </pic:pic>
              </a:graphicData>
            </a:graphic>
          </wp:inline>
        </w:drawing>
      </w:r>
      <w:r>
        <w:rPr>
          <w:rFonts w:ascii="Meiryo UI" w:eastAsia="Meiryo UI" w:hAnsi="Meiryo UI" w:hint="eastAsia"/>
          <w:color w:val="0070C0"/>
          <w:sz w:val="28"/>
          <w:szCs w:val="32"/>
        </w:rPr>
        <w:t>応募後の流れ</w:t>
      </w:r>
    </w:p>
    <w:p w14:paraId="773EE474" w14:textId="77777777" w:rsidR="00387724" w:rsidRPr="00387724" w:rsidRDefault="00387724" w:rsidP="00445171">
      <w:pPr>
        <w:pStyle w:val="a4"/>
        <w:numPr>
          <w:ilvl w:val="0"/>
          <w:numId w:val="4"/>
        </w:numPr>
        <w:snapToGrid w:val="0"/>
        <w:ind w:leftChars="0" w:left="1185" w:hanging="357"/>
        <w:rPr>
          <w:rFonts w:ascii="Meiryo UI" w:eastAsia="Meiryo UI" w:hAnsi="Meiryo UI"/>
          <w:sz w:val="28"/>
          <w:szCs w:val="28"/>
        </w:rPr>
      </w:pPr>
      <w:r w:rsidRPr="00387724">
        <w:rPr>
          <w:rFonts w:ascii="Meiryo UI" w:eastAsia="Meiryo UI" w:hAnsi="Meiryo UI" w:hint="eastAsia"/>
          <w:sz w:val="28"/>
          <w:szCs w:val="28"/>
        </w:rPr>
        <w:t>履歴書提出後・・・・・➡　電子メールで面接日を連絡</w:t>
      </w:r>
    </w:p>
    <w:p w14:paraId="42CF2363" w14:textId="0AEF00BC" w:rsidR="00387724" w:rsidRDefault="005641C1" w:rsidP="00445171">
      <w:pPr>
        <w:pStyle w:val="a4"/>
        <w:numPr>
          <w:ilvl w:val="0"/>
          <w:numId w:val="4"/>
        </w:numPr>
        <w:snapToGrid w:val="0"/>
        <w:ind w:leftChars="0" w:left="1185" w:hanging="357"/>
        <w:rPr>
          <w:rFonts w:ascii="Meiryo UI" w:eastAsia="Meiryo UI" w:hAnsi="Meiryo UI"/>
          <w:sz w:val="28"/>
          <w:szCs w:val="28"/>
        </w:rPr>
      </w:pPr>
      <w:r>
        <w:rPr>
          <w:rFonts w:ascii="Meiryo UI" w:eastAsia="Meiryo UI" w:hAnsi="Meiryo UI" w:hint="eastAsia"/>
          <w:sz w:val="28"/>
          <w:szCs w:val="28"/>
        </w:rPr>
        <w:t xml:space="preserve">面接予定期間・・・・・➡　</w:t>
      </w:r>
      <w:r w:rsidR="00412C0F">
        <w:rPr>
          <w:rFonts w:ascii="Meiryo UI" w:eastAsia="Meiryo UI" w:hAnsi="Meiryo UI" w:hint="eastAsia"/>
          <w:sz w:val="28"/>
          <w:szCs w:val="28"/>
        </w:rPr>
        <w:t>202</w:t>
      </w:r>
      <w:r w:rsidR="00800D2E">
        <w:rPr>
          <w:rFonts w:ascii="Meiryo UI" w:eastAsia="Meiryo UI" w:hAnsi="Meiryo UI"/>
          <w:sz w:val="28"/>
          <w:szCs w:val="28"/>
        </w:rPr>
        <w:t>6</w:t>
      </w:r>
      <w:r w:rsidR="00412C0F">
        <w:rPr>
          <w:rFonts w:ascii="Meiryo UI" w:eastAsia="Meiryo UI" w:hAnsi="Meiryo UI" w:hint="eastAsia"/>
          <w:sz w:val="28"/>
          <w:szCs w:val="28"/>
        </w:rPr>
        <w:t>年</w:t>
      </w:r>
      <w:r w:rsidR="00EF0404">
        <w:rPr>
          <w:rFonts w:ascii="Meiryo UI" w:eastAsia="Meiryo UI" w:hAnsi="Meiryo UI" w:hint="eastAsia"/>
          <w:sz w:val="28"/>
          <w:szCs w:val="28"/>
        </w:rPr>
        <w:t>6</w:t>
      </w:r>
      <w:r>
        <w:rPr>
          <w:rFonts w:ascii="Meiryo UI" w:eastAsia="Meiryo UI" w:hAnsi="Meiryo UI" w:hint="eastAsia"/>
          <w:sz w:val="28"/>
          <w:szCs w:val="28"/>
        </w:rPr>
        <w:t>月</w:t>
      </w:r>
      <w:r w:rsidR="00EF0404">
        <w:rPr>
          <w:rFonts w:ascii="Meiryo UI" w:eastAsia="Meiryo UI" w:hAnsi="Meiryo UI" w:hint="eastAsia"/>
          <w:sz w:val="28"/>
          <w:szCs w:val="28"/>
        </w:rPr>
        <w:t>8</w:t>
      </w:r>
      <w:r>
        <w:rPr>
          <w:rFonts w:ascii="Meiryo UI" w:eastAsia="Meiryo UI" w:hAnsi="Meiryo UI" w:hint="eastAsia"/>
          <w:sz w:val="28"/>
          <w:szCs w:val="28"/>
        </w:rPr>
        <w:t>日（</w:t>
      </w:r>
      <w:r w:rsidR="00D232C5">
        <w:rPr>
          <w:rFonts w:ascii="Meiryo UI" w:eastAsia="Meiryo UI" w:hAnsi="Meiryo UI" w:hint="eastAsia"/>
          <w:sz w:val="28"/>
          <w:szCs w:val="28"/>
        </w:rPr>
        <w:t>月</w:t>
      </w:r>
      <w:r w:rsidR="00992B6D">
        <w:rPr>
          <w:rFonts w:ascii="Meiryo UI" w:eastAsia="Meiryo UI" w:hAnsi="Meiryo UI" w:hint="eastAsia"/>
          <w:sz w:val="28"/>
          <w:szCs w:val="28"/>
        </w:rPr>
        <w:t>）</w:t>
      </w:r>
      <w:r w:rsidR="00D232C5">
        <w:rPr>
          <w:rFonts w:ascii="Meiryo UI" w:eastAsia="Meiryo UI" w:hAnsi="Meiryo UI" w:hint="eastAsia"/>
          <w:sz w:val="28"/>
          <w:szCs w:val="28"/>
        </w:rPr>
        <w:t>以降</w:t>
      </w:r>
    </w:p>
    <w:p w14:paraId="1F8D6083" w14:textId="21315D02" w:rsidR="00387724" w:rsidRDefault="00F16A3D" w:rsidP="00445171">
      <w:pPr>
        <w:pStyle w:val="a4"/>
        <w:numPr>
          <w:ilvl w:val="0"/>
          <w:numId w:val="4"/>
        </w:numPr>
        <w:snapToGrid w:val="0"/>
        <w:ind w:leftChars="0" w:left="1185" w:hanging="357"/>
        <w:rPr>
          <w:rFonts w:ascii="Meiryo UI" w:eastAsia="Meiryo UI" w:hAnsi="Meiryo UI"/>
          <w:sz w:val="28"/>
          <w:szCs w:val="28"/>
        </w:rPr>
      </w:pPr>
      <w:r>
        <w:rPr>
          <w:rFonts w:ascii="Meiryo UI" w:eastAsia="Meiryo UI" w:hAnsi="Meiryo UI" w:hint="eastAsia"/>
          <w:sz w:val="28"/>
          <w:szCs w:val="28"/>
        </w:rPr>
        <w:t xml:space="preserve">採否の連絡・・・・・・・➡　</w:t>
      </w:r>
      <w:r w:rsidR="00387724">
        <w:rPr>
          <w:rFonts w:ascii="Meiryo UI" w:eastAsia="Meiryo UI" w:hAnsi="Meiryo UI" w:hint="eastAsia"/>
          <w:sz w:val="28"/>
          <w:szCs w:val="28"/>
        </w:rPr>
        <w:t>応募者全員</w:t>
      </w:r>
      <w:r w:rsidR="00D232C5">
        <w:rPr>
          <w:rFonts w:ascii="Meiryo UI" w:eastAsia="Meiryo UI" w:hAnsi="Meiryo UI" w:hint="eastAsia"/>
          <w:sz w:val="28"/>
          <w:szCs w:val="28"/>
        </w:rPr>
        <w:t>の面接終了後</w:t>
      </w:r>
      <w:r w:rsidR="00387724">
        <w:rPr>
          <w:rFonts w:ascii="Meiryo UI" w:eastAsia="Meiryo UI" w:hAnsi="Meiryo UI" w:hint="eastAsia"/>
          <w:sz w:val="28"/>
          <w:szCs w:val="28"/>
        </w:rPr>
        <w:t>に電子メールで連絡。</w:t>
      </w:r>
    </w:p>
    <w:p w14:paraId="0DBC4960" w14:textId="27BFDE34" w:rsidR="00387724" w:rsidRDefault="00EF0404" w:rsidP="00445171">
      <w:pPr>
        <w:pStyle w:val="a4"/>
        <w:numPr>
          <w:ilvl w:val="0"/>
          <w:numId w:val="4"/>
        </w:numPr>
        <w:snapToGrid w:val="0"/>
        <w:ind w:leftChars="0" w:left="1185" w:hanging="357"/>
        <w:rPr>
          <w:rFonts w:ascii="Meiryo UI" w:eastAsia="Meiryo UI" w:hAnsi="Meiryo UI"/>
          <w:sz w:val="28"/>
          <w:szCs w:val="28"/>
        </w:rPr>
      </w:pPr>
      <w:r>
        <w:rPr>
          <w:rFonts w:ascii="Meiryo UI" w:eastAsia="Meiryo UI" w:hAnsi="Meiryo UI" w:hint="eastAsia"/>
          <w:sz w:val="28"/>
          <w:szCs w:val="28"/>
        </w:rPr>
        <w:t>相談員としての勤務・➡</w:t>
      </w:r>
      <w:r>
        <w:rPr>
          <w:rFonts w:ascii="Meiryo UI" w:eastAsia="Meiryo UI" w:hAnsi="Meiryo UI" w:hint="eastAsia"/>
          <w:sz w:val="28"/>
          <w:szCs w:val="28"/>
        </w:rPr>
        <w:t>7</w:t>
      </w:r>
      <w:r w:rsidR="003A4B06">
        <w:rPr>
          <w:rFonts w:ascii="Meiryo UI" w:eastAsia="Meiryo UI" w:hAnsi="Meiryo UI" w:hint="eastAsia"/>
          <w:sz w:val="28"/>
          <w:szCs w:val="28"/>
        </w:rPr>
        <w:t>月に</w:t>
      </w:r>
      <w:r w:rsidR="00992B6D">
        <w:rPr>
          <w:rFonts w:ascii="Meiryo UI" w:eastAsia="Meiryo UI" w:hAnsi="Meiryo UI" w:hint="eastAsia"/>
          <w:sz w:val="28"/>
          <w:szCs w:val="28"/>
        </w:rPr>
        <w:t>研修</w:t>
      </w:r>
      <w:r>
        <w:rPr>
          <w:rFonts w:ascii="Meiryo UI" w:eastAsia="Meiryo UI" w:hAnsi="Meiryo UI" w:hint="eastAsia"/>
          <w:sz w:val="28"/>
          <w:szCs w:val="28"/>
        </w:rPr>
        <w:t>しながら勤務</w:t>
      </w:r>
    </w:p>
    <w:p w14:paraId="7CB4A5D5" w14:textId="77777777" w:rsidR="00EF0404" w:rsidRDefault="00EF0404" w:rsidP="009151C9">
      <w:pPr>
        <w:jc w:val="left"/>
        <w:rPr>
          <w:rFonts w:ascii="Meiryo UI" w:eastAsia="Meiryo UI" w:hAnsi="Meiryo UI" w:hint="eastAsia"/>
          <w:color w:val="A6A6A6" w:themeColor="background1" w:themeShade="A6"/>
        </w:rPr>
      </w:pPr>
    </w:p>
    <w:p w14:paraId="45931D63" w14:textId="64542045" w:rsidR="00611F80" w:rsidRPr="00ED71B5" w:rsidRDefault="006B4ED1" w:rsidP="009151C9">
      <w:pPr>
        <w:jc w:val="left"/>
        <w:rPr>
          <w:rFonts w:ascii="Meiryo UI" w:eastAsia="Meiryo UI" w:hAnsi="Meiryo UI"/>
          <w:color w:val="A6A6A6" w:themeColor="background1" w:themeShade="A6"/>
        </w:rPr>
      </w:pPr>
      <w:r>
        <w:rPr>
          <w:rFonts w:ascii="Meiryo UI" w:eastAsia="Meiryo UI" w:hAnsi="Meiryo UI" w:hint="eastAsia"/>
          <w:color w:val="A6A6A6" w:themeColor="background1" w:themeShade="A6"/>
        </w:rPr>
        <w:t>裏面につづく</w:t>
      </w:r>
    </w:p>
    <w:p w14:paraId="2B1B73E2" w14:textId="77777777" w:rsidR="009151C9" w:rsidRDefault="00387724" w:rsidP="00D232C5">
      <w:pPr>
        <w:ind w:right="210"/>
        <w:jc w:val="right"/>
        <w:rPr>
          <w:rFonts w:ascii="Meiryo UI" w:eastAsia="Meiryo UI" w:hAnsi="Meiryo UI"/>
        </w:rPr>
      </w:pPr>
      <w:r w:rsidRPr="005F5094">
        <w:rPr>
          <w:rFonts w:ascii="Meiryo UI" w:eastAsia="Meiryo UI" w:hAnsi="Meiryo UI" w:hint="eastAsia"/>
        </w:rPr>
        <w:t>豊橋情報メディアセンター</w:t>
      </w:r>
    </w:p>
    <w:p w14:paraId="52606563" w14:textId="7B9A38EA" w:rsidR="0047181F" w:rsidRPr="00992B6D" w:rsidRDefault="007B5C58" w:rsidP="009151C9">
      <w:pPr>
        <w:rPr>
          <w:rFonts w:ascii="Meiryo UI" w:eastAsia="Meiryo UI" w:hAnsi="Meiryo UI"/>
          <w:color w:val="0070C0"/>
          <w:sz w:val="28"/>
          <w:szCs w:val="32"/>
        </w:rPr>
      </w:pPr>
      <w:r>
        <w:rPr>
          <w:rFonts w:ascii="Meiryo UI" w:eastAsia="Meiryo UI" w:hAnsi="Meiryo UI" w:hint="eastAsia"/>
          <w:color w:val="0070C0"/>
          <w:sz w:val="28"/>
          <w:szCs w:val="32"/>
        </w:rPr>
        <w:lastRenderedPageBreak/>
        <w:t>パソコンを使っての仕事です。相談員として働くと実務的なスキルを身につけることができます。</w:t>
      </w:r>
    </w:p>
    <w:p w14:paraId="571E70C3" w14:textId="3EA4D0FE" w:rsidR="009151C9" w:rsidRDefault="009151C9" w:rsidP="009151C9">
      <w:pPr>
        <w:rPr>
          <w:rFonts w:ascii="Meiryo UI" w:eastAsia="Meiryo UI" w:hAnsi="Meiryo UI"/>
          <w:color w:val="0070C0"/>
          <w:sz w:val="28"/>
          <w:szCs w:val="32"/>
        </w:rPr>
      </w:pPr>
      <w:r>
        <w:rPr>
          <w:noProof/>
          <w:lang w:bidi="th-TH"/>
        </w:rPr>
        <w:drawing>
          <wp:inline distT="0" distB="0" distL="0" distR="0" wp14:anchorId="1AFE7F0E" wp14:editId="305D0298">
            <wp:extent cx="371475" cy="371475"/>
            <wp:effectExtent l="0" t="0" r="9525" b="9525"/>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1475" cy="371475"/>
                    </a:xfrm>
                    <a:prstGeom prst="rect">
                      <a:avLst/>
                    </a:prstGeom>
                  </pic:spPr>
                </pic:pic>
              </a:graphicData>
            </a:graphic>
          </wp:inline>
        </w:drawing>
      </w:r>
      <w:r>
        <w:rPr>
          <w:rFonts w:ascii="Meiryo UI" w:eastAsia="Meiryo UI" w:hAnsi="Meiryo UI" w:hint="eastAsia"/>
          <w:color w:val="0070C0"/>
          <w:sz w:val="28"/>
          <w:szCs w:val="32"/>
        </w:rPr>
        <w:t>学生相談員の仕事内容詳細</w:t>
      </w:r>
      <w:r w:rsidR="00992B6D">
        <w:rPr>
          <w:rFonts w:ascii="Meiryo UI" w:eastAsia="Meiryo UI" w:hAnsi="Meiryo UI" w:hint="eastAsia"/>
          <w:color w:val="0070C0"/>
          <w:sz w:val="28"/>
          <w:szCs w:val="32"/>
        </w:rPr>
        <w:t xml:space="preserve">　</w:t>
      </w:r>
    </w:p>
    <w:p w14:paraId="7E0DBE31" w14:textId="4B26A823" w:rsidR="00611F80" w:rsidRDefault="00611F80" w:rsidP="00611F80">
      <w:pPr>
        <w:pStyle w:val="a4"/>
        <w:numPr>
          <w:ilvl w:val="0"/>
          <w:numId w:val="7"/>
        </w:numPr>
        <w:snapToGrid w:val="0"/>
        <w:ind w:leftChars="0"/>
        <w:rPr>
          <w:rFonts w:ascii="Meiryo UI" w:eastAsia="Meiryo UI" w:hAnsi="Meiryo UI"/>
          <w:sz w:val="28"/>
          <w:szCs w:val="28"/>
        </w:rPr>
      </w:pPr>
      <w:r>
        <w:rPr>
          <w:rFonts w:ascii="Meiryo UI" w:eastAsia="Meiryo UI" w:hAnsi="Meiryo UI" w:hint="eastAsia"/>
          <w:sz w:val="28"/>
          <w:szCs w:val="28"/>
        </w:rPr>
        <w:t>メディアゾーンのサポート</w:t>
      </w:r>
    </w:p>
    <w:p w14:paraId="70466AD0" w14:textId="250D2B45" w:rsidR="00611F80" w:rsidRPr="00860CC6" w:rsidRDefault="00611F80" w:rsidP="00611F80">
      <w:pPr>
        <w:pStyle w:val="a4"/>
        <w:numPr>
          <w:ilvl w:val="1"/>
          <w:numId w:val="10"/>
        </w:numPr>
        <w:snapToGrid w:val="0"/>
        <w:ind w:leftChars="0"/>
        <w:rPr>
          <w:rFonts w:ascii="Meiryo UI" w:eastAsia="Meiryo UI" w:hAnsi="Meiryo UI"/>
          <w:sz w:val="28"/>
          <w:szCs w:val="28"/>
        </w:rPr>
      </w:pPr>
      <w:r w:rsidRPr="00860CC6">
        <w:rPr>
          <w:rFonts w:ascii="Meiryo UI" w:eastAsia="Meiryo UI" w:hAnsi="Meiryo UI" w:hint="eastAsia"/>
          <w:sz w:val="24"/>
          <w:szCs w:val="24"/>
        </w:rPr>
        <w:t>メディアゾーンにいつでも利用できるパソコン設置スペースでのお仕事です。</w:t>
      </w:r>
    </w:p>
    <w:p w14:paraId="587CA812" w14:textId="77777777" w:rsidR="00611F80" w:rsidRPr="00860CC6" w:rsidRDefault="00611F80" w:rsidP="00611F80">
      <w:pPr>
        <w:pStyle w:val="a4"/>
        <w:numPr>
          <w:ilvl w:val="1"/>
          <w:numId w:val="10"/>
        </w:numPr>
        <w:snapToGrid w:val="0"/>
        <w:ind w:leftChars="0"/>
        <w:rPr>
          <w:rFonts w:ascii="Meiryo UI" w:eastAsia="Meiryo UI" w:hAnsi="Meiryo UI"/>
          <w:sz w:val="24"/>
          <w:szCs w:val="24"/>
        </w:rPr>
      </w:pPr>
      <w:r w:rsidRPr="00860CC6">
        <w:rPr>
          <w:rFonts w:ascii="Meiryo UI" w:eastAsia="Meiryo UI" w:hAnsi="Meiryo UI" w:hint="eastAsia"/>
          <w:sz w:val="24"/>
          <w:szCs w:val="24"/>
        </w:rPr>
        <w:t>利用者からの質問（Wordやエクセル、印刷手順）、パソコントラブル、プリンタの用紙補充・紙詰まりの対処、清掃・整理整頓</w:t>
      </w:r>
    </w:p>
    <w:p w14:paraId="414893C7" w14:textId="77777777" w:rsidR="00611F80" w:rsidRPr="000A7818" w:rsidRDefault="00611F80" w:rsidP="00611F80">
      <w:pPr>
        <w:snapToGrid w:val="0"/>
        <w:ind w:left="1246"/>
        <w:rPr>
          <w:rFonts w:ascii="Meiryo UI" w:eastAsia="Meiryo UI" w:hAnsi="Meiryo UI"/>
          <w:sz w:val="24"/>
          <w:szCs w:val="24"/>
        </w:rPr>
      </w:pPr>
    </w:p>
    <w:p w14:paraId="185A1FF3" w14:textId="296D7A5A" w:rsidR="00611F80" w:rsidRDefault="00611F80" w:rsidP="00611F80">
      <w:pPr>
        <w:pStyle w:val="a4"/>
        <w:numPr>
          <w:ilvl w:val="0"/>
          <w:numId w:val="7"/>
        </w:numPr>
        <w:snapToGrid w:val="0"/>
        <w:ind w:leftChars="0"/>
        <w:rPr>
          <w:rFonts w:ascii="Meiryo UI" w:eastAsia="Meiryo UI" w:hAnsi="Meiryo UI"/>
          <w:sz w:val="28"/>
          <w:szCs w:val="28"/>
        </w:rPr>
      </w:pPr>
      <w:r>
        <w:rPr>
          <w:rFonts w:ascii="Meiryo UI" w:eastAsia="Meiryo UI" w:hAnsi="Meiryo UI" w:hint="eastAsia"/>
          <w:sz w:val="28"/>
          <w:szCs w:val="28"/>
        </w:rPr>
        <w:t>メディアカウンターでの対応</w:t>
      </w:r>
    </w:p>
    <w:p w14:paraId="54885AE8" w14:textId="77777777" w:rsidR="00611F80" w:rsidRPr="000A7818" w:rsidRDefault="00611F80" w:rsidP="00611F80">
      <w:pPr>
        <w:pStyle w:val="a4"/>
        <w:numPr>
          <w:ilvl w:val="1"/>
          <w:numId w:val="11"/>
        </w:numPr>
        <w:snapToGrid w:val="0"/>
        <w:ind w:leftChars="0"/>
        <w:rPr>
          <w:rFonts w:ascii="Meiryo UI" w:eastAsia="Meiryo UI" w:hAnsi="Meiryo UI"/>
          <w:sz w:val="24"/>
          <w:szCs w:val="24"/>
        </w:rPr>
      </w:pPr>
      <w:r>
        <w:rPr>
          <w:rFonts w:ascii="Meiryo UI" w:eastAsia="Meiryo UI" w:hAnsi="Meiryo UI" w:hint="eastAsia"/>
          <w:sz w:val="28"/>
          <w:szCs w:val="28"/>
        </w:rPr>
        <w:t>ノ</w:t>
      </w:r>
      <w:r w:rsidRPr="000A7818">
        <w:rPr>
          <w:rFonts w:ascii="Meiryo UI" w:eastAsia="Meiryo UI" w:hAnsi="Meiryo UI" w:hint="eastAsia"/>
          <w:sz w:val="24"/>
          <w:szCs w:val="24"/>
        </w:rPr>
        <w:t>ートパソコンの貸出・返却</w:t>
      </w:r>
    </w:p>
    <w:p w14:paraId="0E1467E0" w14:textId="77777777" w:rsidR="00611F80" w:rsidRPr="000A7818" w:rsidRDefault="00611F80" w:rsidP="00611F80">
      <w:pPr>
        <w:pStyle w:val="a4"/>
        <w:numPr>
          <w:ilvl w:val="1"/>
          <w:numId w:val="11"/>
        </w:numPr>
        <w:snapToGrid w:val="0"/>
        <w:ind w:leftChars="0"/>
        <w:rPr>
          <w:rFonts w:ascii="Meiryo UI" w:eastAsia="Meiryo UI" w:hAnsi="Meiryo UI"/>
          <w:sz w:val="24"/>
          <w:szCs w:val="24"/>
        </w:rPr>
      </w:pPr>
      <w:r w:rsidRPr="000A7818">
        <w:rPr>
          <w:rFonts w:ascii="Meiryo UI" w:eastAsia="Meiryo UI" w:hAnsi="Meiryo UI" w:hint="eastAsia"/>
          <w:sz w:val="24"/>
          <w:szCs w:val="24"/>
        </w:rPr>
        <w:t>授業で使う教室の開錠・施錠</w:t>
      </w:r>
    </w:p>
    <w:p w14:paraId="3FE1BDF0" w14:textId="77777777" w:rsidR="00611F80" w:rsidRPr="000A7818" w:rsidRDefault="00611F80" w:rsidP="00611F80">
      <w:pPr>
        <w:pStyle w:val="a4"/>
        <w:numPr>
          <w:ilvl w:val="1"/>
          <w:numId w:val="11"/>
        </w:numPr>
        <w:snapToGrid w:val="0"/>
        <w:ind w:leftChars="0"/>
        <w:rPr>
          <w:rFonts w:ascii="Meiryo UI" w:eastAsia="Meiryo UI" w:hAnsi="Meiryo UI"/>
          <w:sz w:val="24"/>
          <w:szCs w:val="24"/>
        </w:rPr>
      </w:pPr>
      <w:r w:rsidRPr="000A7818">
        <w:rPr>
          <w:rFonts w:ascii="Meiryo UI" w:eastAsia="Meiryo UI" w:hAnsi="Meiryo UI" w:hint="eastAsia"/>
          <w:sz w:val="24"/>
          <w:szCs w:val="24"/>
        </w:rPr>
        <w:t>教室の忘れ物確認、椅子・机の整理整頓</w:t>
      </w:r>
    </w:p>
    <w:p w14:paraId="5240778E" w14:textId="77777777" w:rsidR="00611F80" w:rsidRDefault="00611F80" w:rsidP="00611F80">
      <w:pPr>
        <w:pStyle w:val="a4"/>
        <w:numPr>
          <w:ilvl w:val="1"/>
          <w:numId w:val="11"/>
        </w:numPr>
        <w:snapToGrid w:val="0"/>
        <w:ind w:leftChars="0"/>
        <w:rPr>
          <w:rFonts w:ascii="Meiryo UI" w:eastAsia="Meiryo UI" w:hAnsi="Meiryo UI"/>
          <w:sz w:val="24"/>
          <w:szCs w:val="24"/>
        </w:rPr>
      </w:pPr>
      <w:r w:rsidRPr="000A7818">
        <w:rPr>
          <w:rFonts w:ascii="Meiryo UI" w:eastAsia="Meiryo UI" w:hAnsi="Meiryo UI" w:hint="eastAsia"/>
          <w:sz w:val="24"/>
          <w:szCs w:val="24"/>
        </w:rPr>
        <w:t>印刷ポイントや</w:t>
      </w:r>
      <w:r>
        <w:rPr>
          <w:rFonts w:ascii="Meiryo UI" w:eastAsia="Meiryo UI" w:hAnsi="Meiryo UI" w:hint="eastAsia"/>
          <w:sz w:val="24"/>
          <w:szCs w:val="24"/>
        </w:rPr>
        <w:t>パスワード再発行などのサービス対応</w:t>
      </w:r>
    </w:p>
    <w:p w14:paraId="0E37547C" w14:textId="5B172C35" w:rsidR="00611F80" w:rsidRDefault="00611F80" w:rsidP="00611F80">
      <w:pPr>
        <w:pStyle w:val="a4"/>
        <w:numPr>
          <w:ilvl w:val="1"/>
          <w:numId w:val="11"/>
        </w:numPr>
        <w:snapToGrid w:val="0"/>
        <w:ind w:leftChars="0"/>
        <w:rPr>
          <w:rFonts w:ascii="Meiryo UI" w:eastAsia="Meiryo UI" w:hAnsi="Meiryo UI"/>
          <w:sz w:val="24"/>
          <w:szCs w:val="24"/>
        </w:rPr>
      </w:pPr>
      <w:r>
        <w:rPr>
          <w:rFonts w:ascii="Meiryo UI" w:eastAsia="Meiryo UI" w:hAnsi="Meiryo UI" w:hint="eastAsia"/>
          <w:sz w:val="24"/>
          <w:szCs w:val="24"/>
        </w:rPr>
        <w:t>無線LAN申請の手順書配布と相談の対応</w:t>
      </w:r>
    </w:p>
    <w:p w14:paraId="2307E5F7" w14:textId="75239826" w:rsidR="00611F80" w:rsidRDefault="00611F80" w:rsidP="00611F80">
      <w:pPr>
        <w:pStyle w:val="a4"/>
        <w:numPr>
          <w:ilvl w:val="1"/>
          <w:numId w:val="11"/>
        </w:numPr>
        <w:snapToGrid w:val="0"/>
        <w:ind w:leftChars="0"/>
        <w:rPr>
          <w:rFonts w:ascii="Meiryo UI" w:eastAsia="Meiryo UI" w:hAnsi="Meiryo UI"/>
          <w:sz w:val="24"/>
          <w:szCs w:val="24"/>
        </w:rPr>
      </w:pPr>
      <w:r>
        <w:rPr>
          <w:rFonts w:ascii="Meiryo UI" w:eastAsia="Meiryo UI" w:hAnsi="Meiryo UI" w:hint="eastAsia"/>
          <w:sz w:val="24"/>
          <w:szCs w:val="24"/>
        </w:rPr>
        <w:t>メンテナンスサポート、資料作成など</w:t>
      </w:r>
    </w:p>
    <w:p w14:paraId="3ECA869B" w14:textId="77777777" w:rsidR="00554C28" w:rsidRDefault="00554C28" w:rsidP="00554C28">
      <w:pPr>
        <w:rPr>
          <w:rFonts w:ascii="Meiryo UI" w:eastAsia="Meiryo UI" w:hAnsi="Meiryo UI"/>
          <w:color w:val="0070C0"/>
          <w:sz w:val="28"/>
          <w:szCs w:val="32"/>
        </w:rPr>
      </w:pPr>
      <w:r>
        <w:rPr>
          <w:noProof/>
          <w:lang w:bidi="th-TH"/>
        </w:rPr>
        <w:drawing>
          <wp:inline distT="0" distB="0" distL="0" distR="0" wp14:anchorId="7B395822" wp14:editId="61F7052A">
            <wp:extent cx="371475" cy="371475"/>
            <wp:effectExtent l="0" t="0" r="9525" b="9525"/>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1475" cy="371475"/>
                    </a:xfrm>
                    <a:prstGeom prst="rect">
                      <a:avLst/>
                    </a:prstGeom>
                  </pic:spPr>
                </pic:pic>
              </a:graphicData>
            </a:graphic>
          </wp:inline>
        </w:drawing>
      </w:r>
      <w:r>
        <w:rPr>
          <w:rFonts w:ascii="Meiryo UI" w:eastAsia="Meiryo UI" w:hAnsi="Meiryo UI" w:hint="eastAsia"/>
          <w:color w:val="0070C0"/>
          <w:sz w:val="28"/>
          <w:szCs w:val="32"/>
        </w:rPr>
        <w:t>学生相談員の仕事メリットとデメリット</w:t>
      </w:r>
    </w:p>
    <w:p w14:paraId="7A9AC511" w14:textId="77777777" w:rsidR="00554C28" w:rsidRPr="00ED71B5" w:rsidRDefault="0011422D" w:rsidP="00ED71B5">
      <w:pPr>
        <w:pStyle w:val="a4"/>
        <w:numPr>
          <w:ilvl w:val="0"/>
          <w:numId w:val="9"/>
        </w:numPr>
        <w:snapToGrid w:val="0"/>
        <w:ind w:leftChars="0"/>
        <w:rPr>
          <w:rFonts w:ascii="Meiryo UI" w:eastAsia="Meiryo UI" w:hAnsi="Meiryo UI"/>
          <w:sz w:val="28"/>
          <w:szCs w:val="28"/>
        </w:rPr>
      </w:pPr>
      <w:r w:rsidRPr="00ED71B5">
        <w:rPr>
          <w:rFonts w:ascii="Meiryo UI" w:eastAsia="Meiryo UI" w:hAnsi="Meiryo UI" w:hint="eastAsia"/>
          <w:sz w:val="28"/>
          <w:szCs w:val="28"/>
        </w:rPr>
        <w:t>メリット</w:t>
      </w:r>
    </w:p>
    <w:p w14:paraId="1E87186F" w14:textId="77777777" w:rsidR="00554C28" w:rsidRPr="0011422D" w:rsidRDefault="0011422D" w:rsidP="00554C28">
      <w:pPr>
        <w:pStyle w:val="a4"/>
        <w:numPr>
          <w:ilvl w:val="1"/>
          <w:numId w:val="7"/>
        </w:numPr>
        <w:snapToGrid w:val="0"/>
        <w:ind w:leftChars="0"/>
        <w:rPr>
          <w:rFonts w:ascii="Meiryo UI" w:eastAsia="Meiryo UI" w:hAnsi="Meiryo UI"/>
          <w:sz w:val="24"/>
          <w:szCs w:val="24"/>
        </w:rPr>
      </w:pPr>
      <w:r w:rsidRPr="0011422D">
        <w:rPr>
          <w:rFonts w:ascii="Meiryo UI" w:eastAsia="Meiryo UI" w:hAnsi="Meiryo UI" w:hint="eastAsia"/>
          <w:sz w:val="24"/>
          <w:szCs w:val="24"/>
        </w:rPr>
        <w:t>大学内のアルバイトなので学業優先できる</w:t>
      </w:r>
    </w:p>
    <w:p w14:paraId="3FC12C85" w14:textId="77777777" w:rsidR="0011422D" w:rsidRPr="0011422D" w:rsidRDefault="0011422D" w:rsidP="0011422D">
      <w:pPr>
        <w:pStyle w:val="a4"/>
        <w:numPr>
          <w:ilvl w:val="2"/>
          <w:numId w:val="7"/>
        </w:numPr>
        <w:snapToGrid w:val="0"/>
        <w:ind w:leftChars="0"/>
        <w:rPr>
          <w:rFonts w:ascii="Meiryo UI" w:eastAsia="Meiryo UI" w:hAnsi="Meiryo UI"/>
          <w:sz w:val="24"/>
          <w:szCs w:val="24"/>
        </w:rPr>
      </w:pPr>
      <w:r w:rsidRPr="0011422D">
        <w:rPr>
          <w:rFonts w:ascii="Meiryo UI" w:eastAsia="Meiryo UI" w:hAnsi="Meiryo UI" w:hint="eastAsia"/>
          <w:sz w:val="24"/>
          <w:szCs w:val="24"/>
        </w:rPr>
        <w:t>例えば、急に補講が入ってしまった場合、シフトの調整をします。</w:t>
      </w:r>
    </w:p>
    <w:p w14:paraId="70D5CE1E" w14:textId="4C102BD6" w:rsidR="00554C28" w:rsidRDefault="0011422D" w:rsidP="00554C28">
      <w:pPr>
        <w:pStyle w:val="a4"/>
        <w:numPr>
          <w:ilvl w:val="1"/>
          <w:numId w:val="7"/>
        </w:numPr>
        <w:snapToGrid w:val="0"/>
        <w:ind w:leftChars="0"/>
        <w:rPr>
          <w:rFonts w:ascii="Meiryo UI" w:eastAsia="Meiryo UI" w:hAnsi="Meiryo UI"/>
          <w:sz w:val="24"/>
          <w:szCs w:val="24"/>
        </w:rPr>
      </w:pPr>
      <w:r>
        <w:rPr>
          <w:rFonts w:ascii="Meiryo UI" w:eastAsia="Meiryo UI" w:hAnsi="Meiryo UI" w:hint="eastAsia"/>
          <w:sz w:val="24"/>
          <w:szCs w:val="24"/>
        </w:rPr>
        <w:t>時間外の時給</w:t>
      </w:r>
      <w:r w:rsidRPr="0011422D">
        <w:rPr>
          <w:rFonts w:ascii="Meiryo UI" w:eastAsia="Meiryo UI" w:hAnsi="Meiryo UI" w:hint="eastAsia"/>
          <w:sz w:val="18"/>
          <w:szCs w:val="18"/>
        </w:rPr>
        <w:t>（</w:t>
      </w:r>
      <w:r>
        <w:rPr>
          <w:rFonts w:ascii="Meiryo UI" w:eastAsia="Meiryo UI" w:hAnsi="Meiryo UI" w:hint="eastAsia"/>
          <w:sz w:val="18"/>
          <w:szCs w:val="18"/>
        </w:rPr>
        <w:t>\</w:t>
      </w:r>
      <w:r w:rsidRPr="0011422D">
        <w:rPr>
          <w:rFonts w:ascii="Meiryo UI" w:eastAsia="Meiryo UI" w:hAnsi="Meiryo UI" w:hint="eastAsia"/>
          <w:sz w:val="18"/>
          <w:szCs w:val="18"/>
        </w:rPr>
        <w:t>1,</w:t>
      </w:r>
      <w:r w:rsidR="00800D2E">
        <w:rPr>
          <w:rFonts w:ascii="Meiryo UI" w:eastAsia="Meiryo UI" w:hAnsi="Meiryo UI"/>
          <w:sz w:val="18"/>
          <w:szCs w:val="18"/>
        </w:rPr>
        <w:t>500</w:t>
      </w:r>
      <w:r w:rsidRPr="0011422D">
        <w:rPr>
          <w:rFonts w:ascii="Meiryo UI" w:eastAsia="Meiryo UI" w:hAnsi="Meiryo UI" w:hint="eastAsia"/>
          <w:sz w:val="18"/>
          <w:szCs w:val="18"/>
        </w:rPr>
        <w:t>）</w:t>
      </w:r>
      <w:r>
        <w:rPr>
          <w:rFonts w:ascii="Meiryo UI" w:eastAsia="Meiryo UI" w:hAnsi="Meiryo UI" w:hint="eastAsia"/>
          <w:sz w:val="24"/>
          <w:szCs w:val="24"/>
        </w:rPr>
        <w:t>がまぁまぁ良い感じ。時間外とは</w:t>
      </w:r>
      <w:r w:rsidR="002D3EBE">
        <w:rPr>
          <w:rFonts w:ascii="Meiryo UI" w:eastAsia="Meiryo UI" w:hAnsi="Meiryo UI" w:hint="eastAsia"/>
          <w:sz w:val="24"/>
          <w:szCs w:val="24"/>
        </w:rPr>
        <w:t>、</w:t>
      </w:r>
      <w:r>
        <w:rPr>
          <w:rFonts w:ascii="Meiryo UI" w:eastAsia="Meiryo UI" w:hAnsi="Meiryo UI" w:hint="eastAsia"/>
          <w:sz w:val="24"/>
          <w:szCs w:val="24"/>
        </w:rPr>
        <w:t>例えば17時以降の勤務や祝日授業日などが該当します。</w:t>
      </w:r>
    </w:p>
    <w:p w14:paraId="2BEA1BD1" w14:textId="77777777" w:rsidR="0011422D" w:rsidRDefault="0011422D" w:rsidP="00554C28">
      <w:pPr>
        <w:pStyle w:val="a4"/>
        <w:numPr>
          <w:ilvl w:val="1"/>
          <w:numId w:val="7"/>
        </w:numPr>
        <w:snapToGrid w:val="0"/>
        <w:ind w:leftChars="0"/>
        <w:rPr>
          <w:rFonts w:ascii="Meiryo UI" w:eastAsia="Meiryo UI" w:hAnsi="Meiryo UI"/>
          <w:sz w:val="24"/>
          <w:szCs w:val="24"/>
        </w:rPr>
      </w:pPr>
      <w:r>
        <w:rPr>
          <w:rFonts w:ascii="Meiryo UI" w:eastAsia="Meiryo UI" w:hAnsi="Meiryo UI" w:hint="eastAsia"/>
          <w:sz w:val="24"/>
          <w:szCs w:val="24"/>
        </w:rPr>
        <w:t>真面目に業務に取り組むと実務的なパソコンの操作や基礎知識が身に付きます。</w:t>
      </w:r>
    </w:p>
    <w:p w14:paraId="4F39DB38" w14:textId="77777777" w:rsidR="0011422D" w:rsidRDefault="0011422D" w:rsidP="00554C28">
      <w:pPr>
        <w:pStyle w:val="a4"/>
        <w:numPr>
          <w:ilvl w:val="1"/>
          <w:numId w:val="7"/>
        </w:numPr>
        <w:snapToGrid w:val="0"/>
        <w:ind w:leftChars="0"/>
        <w:rPr>
          <w:rFonts w:ascii="Meiryo UI" w:eastAsia="Meiryo UI" w:hAnsi="Meiryo UI"/>
          <w:sz w:val="24"/>
          <w:szCs w:val="24"/>
        </w:rPr>
      </w:pPr>
      <w:r>
        <w:rPr>
          <w:rFonts w:ascii="Meiryo UI" w:eastAsia="Meiryo UI" w:hAnsi="Meiryo UI" w:hint="eastAsia"/>
          <w:sz w:val="24"/>
          <w:szCs w:val="24"/>
        </w:rPr>
        <w:t>対人の業務が多いので、苦手意識がなくなります。</w:t>
      </w:r>
    </w:p>
    <w:p w14:paraId="799BD951" w14:textId="77777777" w:rsidR="0011422D" w:rsidRDefault="0011422D" w:rsidP="00554C28">
      <w:pPr>
        <w:pStyle w:val="a4"/>
        <w:numPr>
          <w:ilvl w:val="1"/>
          <w:numId w:val="7"/>
        </w:numPr>
        <w:snapToGrid w:val="0"/>
        <w:ind w:leftChars="0"/>
        <w:rPr>
          <w:rFonts w:ascii="Meiryo UI" w:eastAsia="Meiryo UI" w:hAnsi="Meiryo UI"/>
          <w:sz w:val="24"/>
          <w:szCs w:val="24"/>
        </w:rPr>
      </w:pPr>
      <w:r>
        <w:rPr>
          <w:rFonts w:ascii="Meiryo UI" w:eastAsia="Meiryo UI" w:hAnsi="Meiryo UI" w:hint="eastAsia"/>
          <w:sz w:val="24"/>
          <w:szCs w:val="24"/>
        </w:rPr>
        <w:t>わかりやすく説明することができるようになります。</w:t>
      </w:r>
    </w:p>
    <w:p w14:paraId="6AED00CB" w14:textId="5875686F" w:rsidR="0011422D" w:rsidRDefault="0011422D" w:rsidP="00554C28">
      <w:pPr>
        <w:pStyle w:val="a4"/>
        <w:numPr>
          <w:ilvl w:val="1"/>
          <w:numId w:val="7"/>
        </w:numPr>
        <w:snapToGrid w:val="0"/>
        <w:ind w:leftChars="0"/>
        <w:rPr>
          <w:rFonts w:ascii="Meiryo UI" w:eastAsia="Meiryo UI" w:hAnsi="Meiryo UI"/>
          <w:sz w:val="24"/>
          <w:szCs w:val="24"/>
        </w:rPr>
      </w:pPr>
      <w:r>
        <w:rPr>
          <w:rFonts w:ascii="Meiryo UI" w:eastAsia="Meiryo UI" w:hAnsi="Meiryo UI" w:hint="eastAsia"/>
          <w:sz w:val="24"/>
          <w:szCs w:val="24"/>
        </w:rPr>
        <w:t>困ったことがあっても</w:t>
      </w:r>
      <w:r w:rsidR="001C3797">
        <w:rPr>
          <w:rFonts w:ascii="Meiryo UI" w:eastAsia="Meiryo UI" w:hAnsi="Meiryo UI" w:hint="eastAsia"/>
          <w:sz w:val="24"/>
          <w:szCs w:val="24"/>
        </w:rPr>
        <w:t>周囲の</w:t>
      </w:r>
      <w:r>
        <w:rPr>
          <w:rFonts w:ascii="Meiryo UI" w:eastAsia="Meiryo UI" w:hAnsi="Meiryo UI" w:hint="eastAsia"/>
          <w:sz w:val="24"/>
          <w:szCs w:val="24"/>
        </w:rPr>
        <w:t>サポート</w:t>
      </w:r>
      <w:r w:rsidR="001F0291">
        <w:rPr>
          <w:rFonts w:ascii="Meiryo UI" w:eastAsia="Meiryo UI" w:hAnsi="Meiryo UI" w:hint="eastAsia"/>
          <w:sz w:val="24"/>
          <w:szCs w:val="24"/>
        </w:rPr>
        <w:t>環境が充実しています。結果サポートできる人になれます。</w:t>
      </w:r>
    </w:p>
    <w:p w14:paraId="21445C11" w14:textId="28F37601" w:rsidR="002D3EBE" w:rsidRDefault="002D3EBE" w:rsidP="00554C28">
      <w:pPr>
        <w:pStyle w:val="a4"/>
        <w:numPr>
          <w:ilvl w:val="1"/>
          <w:numId w:val="7"/>
        </w:numPr>
        <w:snapToGrid w:val="0"/>
        <w:ind w:leftChars="0"/>
        <w:rPr>
          <w:rFonts w:ascii="Meiryo UI" w:eastAsia="Meiryo UI" w:hAnsi="Meiryo UI"/>
          <w:sz w:val="24"/>
          <w:szCs w:val="24"/>
        </w:rPr>
      </w:pPr>
      <w:r>
        <w:rPr>
          <w:rFonts w:ascii="Meiryo UI" w:eastAsia="Meiryo UI" w:hAnsi="Meiryo UI" w:hint="eastAsia"/>
          <w:sz w:val="24"/>
          <w:szCs w:val="24"/>
        </w:rPr>
        <w:t>ロッカー</w:t>
      </w:r>
      <w:r w:rsidR="001C3797">
        <w:rPr>
          <w:rFonts w:ascii="Meiryo UI" w:eastAsia="Meiryo UI" w:hAnsi="Meiryo UI" w:hint="eastAsia"/>
          <w:sz w:val="24"/>
          <w:szCs w:val="24"/>
        </w:rPr>
        <w:t>や</w:t>
      </w:r>
      <w:r>
        <w:rPr>
          <w:rFonts w:ascii="Meiryo UI" w:eastAsia="Meiryo UI" w:hAnsi="Meiryo UI" w:hint="eastAsia"/>
          <w:sz w:val="24"/>
          <w:szCs w:val="24"/>
        </w:rPr>
        <w:t>休憩室</w:t>
      </w:r>
      <w:r w:rsidR="001C3797">
        <w:rPr>
          <w:rFonts w:ascii="Meiryo UI" w:eastAsia="Meiryo UI" w:hAnsi="Meiryo UI" w:hint="eastAsia"/>
          <w:sz w:val="24"/>
          <w:szCs w:val="24"/>
        </w:rPr>
        <w:t>があります。</w:t>
      </w:r>
      <w:r>
        <w:rPr>
          <w:rFonts w:ascii="Meiryo UI" w:eastAsia="Meiryo UI" w:hAnsi="Meiryo UI" w:hint="eastAsia"/>
          <w:sz w:val="24"/>
          <w:szCs w:val="24"/>
        </w:rPr>
        <w:t>冷蔵庫と電子レンジあり</w:t>
      </w:r>
    </w:p>
    <w:p w14:paraId="568CB671" w14:textId="77777777" w:rsidR="001F0291" w:rsidRDefault="001F0291" w:rsidP="001F0291">
      <w:pPr>
        <w:pStyle w:val="a4"/>
        <w:snapToGrid w:val="0"/>
        <w:ind w:leftChars="0" w:left="1666"/>
        <w:rPr>
          <w:rFonts w:ascii="Meiryo UI" w:eastAsia="Meiryo UI" w:hAnsi="Meiryo UI"/>
          <w:sz w:val="24"/>
          <w:szCs w:val="24"/>
        </w:rPr>
      </w:pPr>
    </w:p>
    <w:p w14:paraId="6F3FE4B7" w14:textId="77777777" w:rsidR="001F0291" w:rsidRPr="001F0291" w:rsidRDefault="001F0291" w:rsidP="001F0291">
      <w:pPr>
        <w:pStyle w:val="a4"/>
        <w:numPr>
          <w:ilvl w:val="0"/>
          <w:numId w:val="8"/>
        </w:numPr>
        <w:snapToGrid w:val="0"/>
        <w:ind w:leftChars="0"/>
        <w:rPr>
          <w:rFonts w:ascii="Meiryo UI" w:eastAsia="Meiryo UI" w:hAnsi="Meiryo UI"/>
          <w:sz w:val="28"/>
          <w:szCs w:val="28"/>
        </w:rPr>
      </w:pPr>
      <w:r w:rsidRPr="001F0291">
        <w:rPr>
          <w:rFonts w:ascii="Meiryo UI" w:eastAsia="Meiryo UI" w:hAnsi="Meiryo UI" w:hint="eastAsia"/>
          <w:sz w:val="28"/>
          <w:szCs w:val="28"/>
        </w:rPr>
        <w:t>デメリット</w:t>
      </w:r>
    </w:p>
    <w:p w14:paraId="01362E41" w14:textId="77777777" w:rsidR="001F0291" w:rsidRPr="001F0291" w:rsidRDefault="001F0291" w:rsidP="001F0291">
      <w:pPr>
        <w:pStyle w:val="a4"/>
        <w:numPr>
          <w:ilvl w:val="1"/>
          <w:numId w:val="8"/>
        </w:numPr>
        <w:snapToGrid w:val="0"/>
        <w:ind w:leftChars="0"/>
        <w:rPr>
          <w:rFonts w:ascii="Meiryo UI" w:eastAsia="Meiryo UI" w:hAnsi="Meiryo UI"/>
          <w:sz w:val="28"/>
          <w:szCs w:val="28"/>
        </w:rPr>
      </w:pPr>
      <w:r>
        <w:rPr>
          <w:rFonts w:ascii="Meiryo UI" w:eastAsia="Meiryo UI" w:hAnsi="Meiryo UI" w:hint="eastAsia"/>
          <w:sz w:val="24"/>
          <w:szCs w:val="24"/>
        </w:rPr>
        <w:t>1限のシフトがつらい（9：00～です）</w:t>
      </w:r>
    </w:p>
    <w:p w14:paraId="0D18A80C" w14:textId="77777777" w:rsidR="001F0291" w:rsidRPr="002D3EBE" w:rsidRDefault="001F0291" w:rsidP="001F0291">
      <w:pPr>
        <w:pStyle w:val="a4"/>
        <w:numPr>
          <w:ilvl w:val="1"/>
          <w:numId w:val="8"/>
        </w:numPr>
        <w:snapToGrid w:val="0"/>
        <w:ind w:leftChars="0"/>
        <w:rPr>
          <w:rFonts w:ascii="Meiryo UI" w:eastAsia="Meiryo UI" w:hAnsi="Meiryo UI"/>
          <w:sz w:val="28"/>
          <w:szCs w:val="28"/>
        </w:rPr>
      </w:pPr>
      <w:r>
        <w:rPr>
          <w:rFonts w:ascii="Meiryo UI" w:eastAsia="Meiryo UI" w:hAnsi="Meiryo UI" w:hint="eastAsia"/>
          <w:sz w:val="24"/>
          <w:szCs w:val="24"/>
        </w:rPr>
        <w:t>知らないことを質問されるとドキドキします。</w:t>
      </w:r>
    </w:p>
    <w:p w14:paraId="4D9D659E" w14:textId="3E23B9C3" w:rsidR="002D3EBE" w:rsidRPr="001C0C0B" w:rsidRDefault="002D3EBE" w:rsidP="00431580">
      <w:pPr>
        <w:pStyle w:val="a4"/>
        <w:numPr>
          <w:ilvl w:val="1"/>
          <w:numId w:val="8"/>
        </w:numPr>
        <w:snapToGrid w:val="0"/>
        <w:ind w:leftChars="0"/>
        <w:rPr>
          <w:rFonts w:ascii="Meiryo UI" w:eastAsia="Meiryo UI" w:hAnsi="Meiryo UI"/>
          <w:sz w:val="28"/>
          <w:szCs w:val="28"/>
        </w:rPr>
      </w:pPr>
      <w:r w:rsidRPr="00992B6D">
        <w:rPr>
          <w:rFonts w:ascii="Meiryo UI" w:eastAsia="Meiryo UI" w:hAnsi="Meiryo UI" w:hint="eastAsia"/>
          <w:sz w:val="24"/>
          <w:szCs w:val="24"/>
        </w:rPr>
        <w:t>ルールを守らない人に注意をしないといけないこ</w:t>
      </w:r>
      <w:r w:rsidR="00992B6D" w:rsidRPr="00992B6D">
        <w:rPr>
          <w:rFonts w:ascii="Meiryo UI" w:eastAsia="Meiryo UI" w:hAnsi="Meiryo UI" w:hint="eastAsia"/>
          <w:sz w:val="24"/>
          <w:szCs w:val="24"/>
        </w:rPr>
        <w:t>と</w:t>
      </w:r>
    </w:p>
    <w:p w14:paraId="3A847377" w14:textId="7E283790" w:rsidR="001C0C0B" w:rsidRPr="001C0C0B" w:rsidRDefault="001C0C0B" w:rsidP="00431580">
      <w:pPr>
        <w:pStyle w:val="a4"/>
        <w:numPr>
          <w:ilvl w:val="1"/>
          <w:numId w:val="8"/>
        </w:numPr>
        <w:snapToGrid w:val="0"/>
        <w:ind w:leftChars="0"/>
        <w:rPr>
          <w:rFonts w:ascii="Meiryo UI" w:eastAsia="Meiryo UI" w:hAnsi="Meiryo UI"/>
          <w:sz w:val="28"/>
          <w:szCs w:val="28"/>
        </w:rPr>
      </w:pPr>
      <w:r>
        <w:rPr>
          <w:rFonts w:ascii="Meiryo UI" w:eastAsia="Meiryo UI" w:hAnsi="Meiryo UI" w:hint="eastAsia"/>
          <w:sz w:val="24"/>
          <w:szCs w:val="24"/>
        </w:rPr>
        <w:t>夜シフトはライバルが多いのであまり入れないかも</w:t>
      </w:r>
    </w:p>
    <w:p w14:paraId="5E21A05B" w14:textId="69A2D386" w:rsidR="001C0C0B" w:rsidRPr="00992B6D" w:rsidRDefault="001C0C0B" w:rsidP="00431580">
      <w:pPr>
        <w:pStyle w:val="a4"/>
        <w:numPr>
          <w:ilvl w:val="1"/>
          <w:numId w:val="8"/>
        </w:numPr>
        <w:snapToGrid w:val="0"/>
        <w:ind w:leftChars="0"/>
        <w:rPr>
          <w:rFonts w:ascii="Meiryo UI" w:eastAsia="Meiryo UI" w:hAnsi="Meiryo UI"/>
          <w:sz w:val="28"/>
          <w:szCs w:val="28"/>
        </w:rPr>
      </w:pPr>
      <w:r>
        <w:rPr>
          <w:rFonts w:ascii="Meiryo UI" w:eastAsia="Meiryo UI" w:hAnsi="Meiryo UI" w:hint="eastAsia"/>
          <w:sz w:val="24"/>
          <w:szCs w:val="24"/>
        </w:rPr>
        <w:t xml:space="preserve">夏休みなど講義期間外は、仕事が減る　</w:t>
      </w:r>
      <w:r>
        <w:rPr>
          <mc:AlternateContent>
            <mc:Choice Requires="w16se">
              <w:rFonts w:ascii="Meiryo UI" w:eastAsia="Meiryo UI" w:hAnsi="Meiryo UI" w:hint="eastAsia"/>
            </mc:Choice>
            <mc:Fallback>
              <w:rFonts w:ascii="Segoe UI Emoji" w:eastAsia="Segoe UI Emoji" w:hAnsi="Segoe UI Emoji" w:cs="Segoe UI Emoji"/>
            </mc:Fallback>
          </mc:AlternateContent>
          <w:sz w:val="28"/>
          <w:szCs w:val="28"/>
        </w:rPr>
        <mc:AlternateContent>
          <mc:Choice Requires="w16se">
            <w16se:symEx w16se:font="Segoe UI Emoji" w16se:char="1F622"/>
          </mc:Choice>
          <mc:Fallback>
            <w:t>😢</w:t>
          </mc:Fallback>
        </mc:AlternateContent>
      </w:r>
    </w:p>
    <w:p w14:paraId="56D9C0EA" w14:textId="77777777" w:rsidR="00FE7FFE" w:rsidRDefault="00FE7FFE" w:rsidP="00FE7FFE">
      <w:pPr>
        <w:rPr>
          <w:rFonts w:ascii="Meiryo UI" w:eastAsia="Meiryo UI" w:hAnsi="Meiryo UI"/>
        </w:rPr>
      </w:pPr>
    </w:p>
    <w:p w14:paraId="72E09DBC" w14:textId="77777777" w:rsidR="001C0C0B" w:rsidRPr="00FE7FFE" w:rsidRDefault="001C0C0B" w:rsidP="00FE7FFE">
      <w:pPr>
        <w:rPr>
          <w:rFonts w:ascii="Meiryo UI" w:eastAsia="Meiryo UI" w:hAnsi="Meiryo UI"/>
        </w:rPr>
      </w:pPr>
    </w:p>
    <w:p w14:paraId="35FEEE09" w14:textId="77777777" w:rsidR="00387724" w:rsidRDefault="00FE7FFE" w:rsidP="00FE7FFE">
      <w:pPr>
        <w:rPr>
          <w:rFonts w:ascii="Meiryo UI" w:eastAsia="Meiryo UI" w:hAnsi="Meiryo UI"/>
        </w:rPr>
      </w:pPr>
      <w:r>
        <w:rPr>
          <w:rFonts w:ascii="Meiryo UI" w:eastAsia="Meiryo UI" w:hAnsi="Meiryo UI" w:hint="eastAsia"/>
        </w:rPr>
        <w:t>皆様の応募をお待ちしております。</w:t>
      </w:r>
    </w:p>
    <w:sectPr w:rsidR="00387724" w:rsidSect="00E11A63">
      <w:pgSz w:w="11906" w:h="16838"/>
      <w:pgMar w:top="720" w:right="720" w:bottom="720" w:left="720" w:header="851" w:footer="1361"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E176B" w14:textId="77777777" w:rsidR="00CF5E9B" w:rsidRDefault="00CF5E9B" w:rsidP="009D1C35">
      <w:r>
        <w:separator/>
      </w:r>
    </w:p>
  </w:endnote>
  <w:endnote w:type="continuationSeparator" w:id="0">
    <w:p w14:paraId="2B0F42DC" w14:textId="77777777" w:rsidR="00CF5E9B" w:rsidRDefault="00CF5E9B" w:rsidP="009D1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メイリオ">
    <w:panose1 w:val="020B0604030504040204"/>
    <w:charset w:val="80"/>
    <w:family w:val="modern"/>
    <w:pitch w:val="variable"/>
    <w:sig w:usb0="E00002FF" w:usb1="6AC7FFFF"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BAE0E" w14:textId="77777777" w:rsidR="00CF5E9B" w:rsidRDefault="00CF5E9B" w:rsidP="009D1C35">
      <w:r>
        <w:separator/>
      </w:r>
    </w:p>
  </w:footnote>
  <w:footnote w:type="continuationSeparator" w:id="0">
    <w:p w14:paraId="10166EE6" w14:textId="77777777" w:rsidR="00CF5E9B" w:rsidRDefault="00CF5E9B" w:rsidP="009D1C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48D"/>
    <w:multiLevelType w:val="hybridMultilevel"/>
    <w:tmpl w:val="491038D4"/>
    <w:lvl w:ilvl="0" w:tplc="04090009">
      <w:start w:val="1"/>
      <w:numFmt w:val="bullet"/>
      <w:lvlText w:val=""/>
      <w:lvlJc w:val="left"/>
      <w:pPr>
        <w:ind w:left="1186" w:hanging="360"/>
      </w:pPr>
      <w:rPr>
        <w:rFonts w:ascii="Wingdings" w:hAnsi="Wingdings" w:hint="default"/>
        <w:lang w:eastAsia="ja-JP"/>
      </w:rPr>
    </w:lvl>
    <w:lvl w:ilvl="1" w:tplc="0409000B">
      <w:start w:val="1"/>
      <w:numFmt w:val="bullet"/>
      <w:lvlText w:val=""/>
      <w:lvlJc w:val="left"/>
      <w:pPr>
        <w:ind w:left="1666" w:hanging="420"/>
      </w:pPr>
      <w:rPr>
        <w:rFonts w:ascii="Wingdings" w:hAnsi="Wingdings" w:hint="default"/>
      </w:rPr>
    </w:lvl>
    <w:lvl w:ilvl="2" w:tplc="04090001">
      <w:start w:val="1"/>
      <w:numFmt w:val="bullet"/>
      <w:lvlText w:val=""/>
      <w:lvlJc w:val="left"/>
      <w:pPr>
        <w:ind w:left="2086" w:hanging="420"/>
      </w:pPr>
      <w:rPr>
        <w:rFonts w:ascii="Wingdings" w:hAnsi="Wingdings" w:hint="default"/>
      </w:rPr>
    </w:lvl>
    <w:lvl w:ilvl="3" w:tplc="0409000F" w:tentative="1">
      <w:start w:val="1"/>
      <w:numFmt w:val="decimal"/>
      <w:lvlText w:val="%4."/>
      <w:lvlJc w:val="left"/>
      <w:pPr>
        <w:ind w:left="2506" w:hanging="420"/>
      </w:pPr>
    </w:lvl>
    <w:lvl w:ilvl="4" w:tplc="04090017" w:tentative="1">
      <w:start w:val="1"/>
      <w:numFmt w:val="aiueoFullWidth"/>
      <w:lvlText w:val="(%5)"/>
      <w:lvlJc w:val="left"/>
      <w:pPr>
        <w:ind w:left="2926" w:hanging="420"/>
      </w:pPr>
    </w:lvl>
    <w:lvl w:ilvl="5" w:tplc="04090011" w:tentative="1">
      <w:start w:val="1"/>
      <w:numFmt w:val="decimalEnclosedCircle"/>
      <w:lvlText w:val="%6"/>
      <w:lvlJc w:val="left"/>
      <w:pPr>
        <w:ind w:left="3346" w:hanging="420"/>
      </w:pPr>
    </w:lvl>
    <w:lvl w:ilvl="6" w:tplc="0409000F" w:tentative="1">
      <w:start w:val="1"/>
      <w:numFmt w:val="decimal"/>
      <w:lvlText w:val="%7."/>
      <w:lvlJc w:val="left"/>
      <w:pPr>
        <w:ind w:left="3766" w:hanging="420"/>
      </w:pPr>
    </w:lvl>
    <w:lvl w:ilvl="7" w:tplc="04090017" w:tentative="1">
      <w:start w:val="1"/>
      <w:numFmt w:val="aiueoFullWidth"/>
      <w:lvlText w:val="(%8)"/>
      <w:lvlJc w:val="left"/>
      <w:pPr>
        <w:ind w:left="4186" w:hanging="420"/>
      </w:pPr>
    </w:lvl>
    <w:lvl w:ilvl="8" w:tplc="04090011" w:tentative="1">
      <w:start w:val="1"/>
      <w:numFmt w:val="decimalEnclosedCircle"/>
      <w:lvlText w:val="%9"/>
      <w:lvlJc w:val="left"/>
      <w:pPr>
        <w:ind w:left="4606" w:hanging="420"/>
      </w:pPr>
    </w:lvl>
  </w:abstractNum>
  <w:abstractNum w:abstractNumId="1" w15:restartNumberingAfterBreak="0">
    <w:nsid w:val="05802859"/>
    <w:multiLevelType w:val="hybridMultilevel"/>
    <w:tmpl w:val="0CAEE3C8"/>
    <w:lvl w:ilvl="0" w:tplc="04090001">
      <w:start w:val="1"/>
      <w:numFmt w:val="bullet"/>
      <w:lvlText w:val=""/>
      <w:lvlJc w:val="left"/>
      <w:pPr>
        <w:ind w:left="1186" w:hanging="360"/>
      </w:pPr>
      <w:rPr>
        <w:rFonts w:ascii="Wingdings" w:hAnsi="Wingdings" w:hint="default"/>
      </w:rPr>
    </w:lvl>
    <w:lvl w:ilvl="1" w:tplc="04090017" w:tentative="1">
      <w:start w:val="1"/>
      <w:numFmt w:val="aiueoFullWidth"/>
      <w:lvlText w:val="(%2)"/>
      <w:lvlJc w:val="left"/>
      <w:pPr>
        <w:ind w:left="1666" w:hanging="420"/>
      </w:pPr>
    </w:lvl>
    <w:lvl w:ilvl="2" w:tplc="04090011" w:tentative="1">
      <w:start w:val="1"/>
      <w:numFmt w:val="decimalEnclosedCircle"/>
      <w:lvlText w:val="%3"/>
      <w:lvlJc w:val="left"/>
      <w:pPr>
        <w:ind w:left="2086" w:hanging="420"/>
      </w:pPr>
    </w:lvl>
    <w:lvl w:ilvl="3" w:tplc="0409000F" w:tentative="1">
      <w:start w:val="1"/>
      <w:numFmt w:val="decimal"/>
      <w:lvlText w:val="%4."/>
      <w:lvlJc w:val="left"/>
      <w:pPr>
        <w:ind w:left="2506" w:hanging="420"/>
      </w:pPr>
    </w:lvl>
    <w:lvl w:ilvl="4" w:tplc="04090017" w:tentative="1">
      <w:start w:val="1"/>
      <w:numFmt w:val="aiueoFullWidth"/>
      <w:lvlText w:val="(%5)"/>
      <w:lvlJc w:val="left"/>
      <w:pPr>
        <w:ind w:left="2926" w:hanging="420"/>
      </w:pPr>
    </w:lvl>
    <w:lvl w:ilvl="5" w:tplc="04090011" w:tentative="1">
      <w:start w:val="1"/>
      <w:numFmt w:val="decimalEnclosedCircle"/>
      <w:lvlText w:val="%6"/>
      <w:lvlJc w:val="left"/>
      <w:pPr>
        <w:ind w:left="3346" w:hanging="420"/>
      </w:pPr>
    </w:lvl>
    <w:lvl w:ilvl="6" w:tplc="0409000F" w:tentative="1">
      <w:start w:val="1"/>
      <w:numFmt w:val="decimal"/>
      <w:lvlText w:val="%7."/>
      <w:lvlJc w:val="left"/>
      <w:pPr>
        <w:ind w:left="3766" w:hanging="420"/>
      </w:pPr>
    </w:lvl>
    <w:lvl w:ilvl="7" w:tplc="04090017" w:tentative="1">
      <w:start w:val="1"/>
      <w:numFmt w:val="aiueoFullWidth"/>
      <w:lvlText w:val="(%8)"/>
      <w:lvlJc w:val="left"/>
      <w:pPr>
        <w:ind w:left="4186" w:hanging="420"/>
      </w:pPr>
    </w:lvl>
    <w:lvl w:ilvl="8" w:tplc="04090011" w:tentative="1">
      <w:start w:val="1"/>
      <w:numFmt w:val="decimalEnclosedCircle"/>
      <w:lvlText w:val="%9"/>
      <w:lvlJc w:val="left"/>
      <w:pPr>
        <w:ind w:left="4606" w:hanging="420"/>
      </w:pPr>
    </w:lvl>
  </w:abstractNum>
  <w:abstractNum w:abstractNumId="2" w15:restartNumberingAfterBreak="0">
    <w:nsid w:val="0A593414"/>
    <w:multiLevelType w:val="hybridMultilevel"/>
    <w:tmpl w:val="B2A84A56"/>
    <w:lvl w:ilvl="0" w:tplc="B7A27974">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28AE54C2"/>
    <w:multiLevelType w:val="hybridMultilevel"/>
    <w:tmpl w:val="CBC833AE"/>
    <w:lvl w:ilvl="0" w:tplc="04090009">
      <w:start w:val="1"/>
      <w:numFmt w:val="bullet"/>
      <w:lvlText w:val=""/>
      <w:lvlJc w:val="left"/>
      <w:pPr>
        <w:ind w:left="1186" w:hanging="360"/>
      </w:pPr>
      <w:rPr>
        <w:rFonts w:ascii="Wingdings" w:hAnsi="Wingdings" w:hint="default"/>
        <w:lang w:eastAsia="ja-JP"/>
      </w:rPr>
    </w:lvl>
    <w:lvl w:ilvl="1" w:tplc="0409000B">
      <w:start w:val="1"/>
      <w:numFmt w:val="bullet"/>
      <w:lvlText w:val=""/>
      <w:lvlJc w:val="left"/>
      <w:pPr>
        <w:ind w:left="1666" w:hanging="420"/>
      </w:pPr>
      <w:rPr>
        <w:rFonts w:ascii="Wingdings" w:hAnsi="Wingdings" w:hint="default"/>
      </w:rPr>
    </w:lvl>
    <w:lvl w:ilvl="2" w:tplc="04090001">
      <w:start w:val="1"/>
      <w:numFmt w:val="bullet"/>
      <w:lvlText w:val=""/>
      <w:lvlJc w:val="left"/>
      <w:pPr>
        <w:ind w:left="2086" w:hanging="420"/>
      </w:pPr>
      <w:rPr>
        <w:rFonts w:ascii="Wingdings" w:hAnsi="Wingdings" w:hint="default"/>
      </w:rPr>
    </w:lvl>
    <w:lvl w:ilvl="3" w:tplc="0409000F" w:tentative="1">
      <w:start w:val="1"/>
      <w:numFmt w:val="decimal"/>
      <w:lvlText w:val="%4."/>
      <w:lvlJc w:val="left"/>
      <w:pPr>
        <w:ind w:left="2506" w:hanging="420"/>
      </w:pPr>
    </w:lvl>
    <w:lvl w:ilvl="4" w:tplc="04090017" w:tentative="1">
      <w:start w:val="1"/>
      <w:numFmt w:val="aiueoFullWidth"/>
      <w:lvlText w:val="(%5)"/>
      <w:lvlJc w:val="left"/>
      <w:pPr>
        <w:ind w:left="2926" w:hanging="420"/>
      </w:pPr>
    </w:lvl>
    <w:lvl w:ilvl="5" w:tplc="04090011" w:tentative="1">
      <w:start w:val="1"/>
      <w:numFmt w:val="decimalEnclosedCircle"/>
      <w:lvlText w:val="%6"/>
      <w:lvlJc w:val="left"/>
      <w:pPr>
        <w:ind w:left="3346" w:hanging="420"/>
      </w:pPr>
    </w:lvl>
    <w:lvl w:ilvl="6" w:tplc="0409000F" w:tentative="1">
      <w:start w:val="1"/>
      <w:numFmt w:val="decimal"/>
      <w:lvlText w:val="%7."/>
      <w:lvlJc w:val="left"/>
      <w:pPr>
        <w:ind w:left="3766" w:hanging="420"/>
      </w:pPr>
    </w:lvl>
    <w:lvl w:ilvl="7" w:tplc="04090017" w:tentative="1">
      <w:start w:val="1"/>
      <w:numFmt w:val="aiueoFullWidth"/>
      <w:lvlText w:val="(%8)"/>
      <w:lvlJc w:val="left"/>
      <w:pPr>
        <w:ind w:left="4186" w:hanging="420"/>
      </w:pPr>
    </w:lvl>
    <w:lvl w:ilvl="8" w:tplc="04090011" w:tentative="1">
      <w:start w:val="1"/>
      <w:numFmt w:val="decimalEnclosedCircle"/>
      <w:lvlText w:val="%9"/>
      <w:lvlJc w:val="left"/>
      <w:pPr>
        <w:ind w:left="4606" w:hanging="420"/>
      </w:pPr>
    </w:lvl>
  </w:abstractNum>
  <w:abstractNum w:abstractNumId="4" w15:restartNumberingAfterBreak="0">
    <w:nsid w:val="29B71BAB"/>
    <w:multiLevelType w:val="hybridMultilevel"/>
    <w:tmpl w:val="34A025CE"/>
    <w:lvl w:ilvl="0" w:tplc="04090009">
      <w:start w:val="1"/>
      <w:numFmt w:val="bullet"/>
      <w:lvlText w:val=""/>
      <w:lvlJc w:val="left"/>
      <w:pPr>
        <w:ind w:left="1186" w:hanging="360"/>
      </w:pPr>
      <w:rPr>
        <w:rFonts w:ascii="Wingdings" w:hAnsi="Wingdings" w:hint="default"/>
        <w:lang w:eastAsia="ja-JP"/>
      </w:rPr>
    </w:lvl>
    <w:lvl w:ilvl="1" w:tplc="CA70E3C4">
      <w:start w:val="1"/>
      <w:numFmt w:val="bullet"/>
      <w:lvlText w:val=""/>
      <w:lvlJc w:val="left"/>
      <w:pPr>
        <w:ind w:left="1666" w:hanging="420"/>
      </w:pPr>
      <w:rPr>
        <w:rFonts w:ascii="Wingdings" w:hAnsi="Wingdings" w:hint="default"/>
        <w:color w:val="000000" w:themeColor="text1"/>
      </w:rPr>
    </w:lvl>
    <w:lvl w:ilvl="2" w:tplc="04090001">
      <w:start w:val="1"/>
      <w:numFmt w:val="bullet"/>
      <w:lvlText w:val=""/>
      <w:lvlJc w:val="left"/>
      <w:pPr>
        <w:ind w:left="2086" w:hanging="420"/>
      </w:pPr>
      <w:rPr>
        <w:rFonts w:ascii="Wingdings" w:hAnsi="Wingdings" w:hint="default"/>
      </w:rPr>
    </w:lvl>
    <w:lvl w:ilvl="3" w:tplc="0409000F" w:tentative="1">
      <w:start w:val="1"/>
      <w:numFmt w:val="decimal"/>
      <w:lvlText w:val="%4."/>
      <w:lvlJc w:val="left"/>
      <w:pPr>
        <w:ind w:left="2506" w:hanging="420"/>
      </w:pPr>
    </w:lvl>
    <w:lvl w:ilvl="4" w:tplc="04090017" w:tentative="1">
      <w:start w:val="1"/>
      <w:numFmt w:val="aiueoFullWidth"/>
      <w:lvlText w:val="(%5)"/>
      <w:lvlJc w:val="left"/>
      <w:pPr>
        <w:ind w:left="2926" w:hanging="420"/>
      </w:pPr>
    </w:lvl>
    <w:lvl w:ilvl="5" w:tplc="04090011" w:tentative="1">
      <w:start w:val="1"/>
      <w:numFmt w:val="decimalEnclosedCircle"/>
      <w:lvlText w:val="%6"/>
      <w:lvlJc w:val="left"/>
      <w:pPr>
        <w:ind w:left="3346" w:hanging="420"/>
      </w:pPr>
    </w:lvl>
    <w:lvl w:ilvl="6" w:tplc="0409000F" w:tentative="1">
      <w:start w:val="1"/>
      <w:numFmt w:val="decimal"/>
      <w:lvlText w:val="%7."/>
      <w:lvlJc w:val="left"/>
      <w:pPr>
        <w:ind w:left="3766" w:hanging="420"/>
      </w:pPr>
    </w:lvl>
    <w:lvl w:ilvl="7" w:tplc="04090017" w:tentative="1">
      <w:start w:val="1"/>
      <w:numFmt w:val="aiueoFullWidth"/>
      <w:lvlText w:val="(%8)"/>
      <w:lvlJc w:val="left"/>
      <w:pPr>
        <w:ind w:left="4186" w:hanging="420"/>
      </w:pPr>
    </w:lvl>
    <w:lvl w:ilvl="8" w:tplc="04090011" w:tentative="1">
      <w:start w:val="1"/>
      <w:numFmt w:val="decimalEnclosedCircle"/>
      <w:lvlText w:val="%9"/>
      <w:lvlJc w:val="left"/>
      <w:pPr>
        <w:ind w:left="4606" w:hanging="420"/>
      </w:pPr>
    </w:lvl>
  </w:abstractNum>
  <w:abstractNum w:abstractNumId="5" w15:restartNumberingAfterBreak="0">
    <w:nsid w:val="2D013855"/>
    <w:multiLevelType w:val="hybridMultilevel"/>
    <w:tmpl w:val="FF5278BE"/>
    <w:lvl w:ilvl="0" w:tplc="1B42FA88">
      <w:start w:val="1"/>
      <w:numFmt w:val="decimal"/>
      <w:lvlText w:val="%1."/>
      <w:lvlJc w:val="left"/>
      <w:pPr>
        <w:ind w:left="1186" w:hanging="360"/>
      </w:pPr>
      <w:rPr>
        <w:rFonts w:hint="default"/>
      </w:rPr>
    </w:lvl>
    <w:lvl w:ilvl="1" w:tplc="04090017" w:tentative="1">
      <w:start w:val="1"/>
      <w:numFmt w:val="aiueoFullWidth"/>
      <w:lvlText w:val="(%2)"/>
      <w:lvlJc w:val="left"/>
      <w:pPr>
        <w:ind w:left="1666" w:hanging="420"/>
      </w:pPr>
    </w:lvl>
    <w:lvl w:ilvl="2" w:tplc="04090011" w:tentative="1">
      <w:start w:val="1"/>
      <w:numFmt w:val="decimalEnclosedCircle"/>
      <w:lvlText w:val="%3"/>
      <w:lvlJc w:val="left"/>
      <w:pPr>
        <w:ind w:left="2086" w:hanging="420"/>
      </w:pPr>
    </w:lvl>
    <w:lvl w:ilvl="3" w:tplc="0409000F" w:tentative="1">
      <w:start w:val="1"/>
      <w:numFmt w:val="decimal"/>
      <w:lvlText w:val="%4."/>
      <w:lvlJc w:val="left"/>
      <w:pPr>
        <w:ind w:left="2506" w:hanging="420"/>
      </w:pPr>
    </w:lvl>
    <w:lvl w:ilvl="4" w:tplc="04090017" w:tentative="1">
      <w:start w:val="1"/>
      <w:numFmt w:val="aiueoFullWidth"/>
      <w:lvlText w:val="(%5)"/>
      <w:lvlJc w:val="left"/>
      <w:pPr>
        <w:ind w:left="2926" w:hanging="420"/>
      </w:pPr>
    </w:lvl>
    <w:lvl w:ilvl="5" w:tplc="04090011" w:tentative="1">
      <w:start w:val="1"/>
      <w:numFmt w:val="decimalEnclosedCircle"/>
      <w:lvlText w:val="%6"/>
      <w:lvlJc w:val="left"/>
      <w:pPr>
        <w:ind w:left="3346" w:hanging="420"/>
      </w:pPr>
    </w:lvl>
    <w:lvl w:ilvl="6" w:tplc="0409000F" w:tentative="1">
      <w:start w:val="1"/>
      <w:numFmt w:val="decimal"/>
      <w:lvlText w:val="%7."/>
      <w:lvlJc w:val="left"/>
      <w:pPr>
        <w:ind w:left="3766" w:hanging="420"/>
      </w:pPr>
    </w:lvl>
    <w:lvl w:ilvl="7" w:tplc="04090017" w:tentative="1">
      <w:start w:val="1"/>
      <w:numFmt w:val="aiueoFullWidth"/>
      <w:lvlText w:val="(%8)"/>
      <w:lvlJc w:val="left"/>
      <w:pPr>
        <w:ind w:left="4186" w:hanging="420"/>
      </w:pPr>
    </w:lvl>
    <w:lvl w:ilvl="8" w:tplc="04090011" w:tentative="1">
      <w:start w:val="1"/>
      <w:numFmt w:val="decimalEnclosedCircle"/>
      <w:lvlText w:val="%9"/>
      <w:lvlJc w:val="left"/>
      <w:pPr>
        <w:ind w:left="4606" w:hanging="420"/>
      </w:pPr>
    </w:lvl>
  </w:abstractNum>
  <w:abstractNum w:abstractNumId="6" w15:restartNumberingAfterBreak="0">
    <w:nsid w:val="39C74A99"/>
    <w:multiLevelType w:val="hybridMultilevel"/>
    <w:tmpl w:val="8D08EA4C"/>
    <w:lvl w:ilvl="0" w:tplc="A57276F8">
      <w:numFmt w:val="bullet"/>
      <w:lvlText w:val="※"/>
      <w:lvlJc w:val="left"/>
      <w:pPr>
        <w:ind w:left="502" w:hanging="360"/>
      </w:pPr>
      <w:rPr>
        <w:rFonts w:ascii="ＭＳ 明朝" w:eastAsia="ＭＳ 明朝" w:hAnsi="ＭＳ 明朝" w:cs="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7" w15:restartNumberingAfterBreak="0">
    <w:nsid w:val="40FF2D74"/>
    <w:multiLevelType w:val="hybridMultilevel"/>
    <w:tmpl w:val="FF5278BE"/>
    <w:lvl w:ilvl="0" w:tplc="1B42FA88">
      <w:start w:val="1"/>
      <w:numFmt w:val="decimal"/>
      <w:lvlText w:val="%1."/>
      <w:lvlJc w:val="left"/>
      <w:pPr>
        <w:ind w:left="1186" w:hanging="360"/>
      </w:pPr>
      <w:rPr>
        <w:rFonts w:hint="default"/>
      </w:rPr>
    </w:lvl>
    <w:lvl w:ilvl="1" w:tplc="04090017" w:tentative="1">
      <w:start w:val="1"/>
      <w:numFmt w:val="aiueoFullWidth"/>
      <w:lvlText w:val="(%2)"/>
      <w:lvlJc w:val="left"/>
      <w:pPr>
        <w:ind w:left="1666" w:hanging="420"/>
      </w:pPr>
    </w:lvl>
    <w:lvl w:ilvl="2" w:tplc="04090011" w:tentative="1">
      <w:start w:val="1"/>
      <w:numFmt w:val="decimalEnclosedCircle"/>
      <w:lvlText w:val="%3"/>
      <w:lvlJc w:val="left"/>
      <w:pPr>
        <w:ind w:left="2086" w:hanging="420"/>
      </w:pPr>
    </w:lvl>
    <w:lvl w:ilvl="3" w:tplc="0409000F" w:tentative="1">
      <w:start w:val="1"/>
      <w:numFmt w:val="decimal"/>
      <w:lvlText w:val="%4."/>
      <w:lvlJc w:val="left"/>
      <w:pPr>
        <w:ind w:left="2506" w:hanging="420"/>
      </w:pPr>
    </w:lvl>
    <w:lvl w:ilvl="4" w:tplc="04090017" w:tentative="1">
      <w:start w:val="1"/>
      <w:numFmt w:val="aiueoFullWidth"/>
      <w:lvlText w:val="(%5)"/>
      <w:lvlJc w:val="left"/>
      <w:pPr>
        <w:ind w:left="2926" w:hanging="420"/>
      </w:pPr>
    </w:lvl>
    <w:lvl w:ilvl="5" w:tplc="04090011" w:tentative="1">
      <w:start w:val="1"/>
      <w:numFmt w:val="decimalEnclosedCircle"/>
      <w:lvlText w:val="%6"/>
      <w:lvlJc w:val="left"/>
      <w:pPr>
        <w:ind w:left="3346" w:hanging="420"/>
      </w:pPr>
    </w:lvl>
    <w:lvl w:ilvl="6" w:tplc="0409000F" w:tentative="1">
      <w:start w:val="1"/>
      <w:numFmt w:val="decimal"/>
      <w:lvlText w:val="%7."/>
      <w:lvlJc w:val="left"/>
      <w:pPr>
        <w:ind w:left="3766" w:hanging="420"/>
      </w:pPr>
    </w:lvl>
    <w:lvl w:ilvl="7" w:tplc="04090017" w:tentative="1">
      <w:start w:val="1"/>
      <w:numFmt w:val="aiueoFullWidth"/>
      <w:lvlText w:val="(%8)"/>
      <w:lvlJc w:val="left"/>
      <w:pPr>
        <w:ind w:left="4186" w:hanging="420"/>
      </w:pPr>
    </w:lvl>
    <w:lvl w:ilvl="8" w:tplc="04090011" w:tentative="1">
      <w:start w:val="1"/>
      <w:numFmt w:val="decimalEnclosedCircle"/>
      <w:lvlText w:val="%9"/>
      <w:lvlJc w:val="left"/>
      <w:pPr>
        <w:ind w:left="4606" w:hanging="420"/>
      </w:pPr>
    </w:lvl>
  </w:abstractNum>
  <w:abstractNum w:abstractNumId="8" w15:restartNumberingAfterBreak="0">
    <w:nsid w:val="47861FF7"/>
    <w:multiLevelType w:val="hybridMultilevel"/>
    <w:tmpl w:val="E8743DE0"/>
    <w:lvl w:ilvl="0" w:tplc="1B5AC5F8">
      <w:start w:val="1"/>
      <w:numFmt w:val="bullet"/>
      <w:lvlText w:val=""/>
      <w:lvlJc w:val="left"/>
      <w:pPr>
        <w:ind w:left="1246" w:hanging="420"/>
      </w:pPr>
      <w:rPr>
        <w:rFonts w:ascii="Wingdings" w:hAnsi="Wingdings" w:hint="default"/>
      </w:rPr>
    </w:lvl>
    <w:lvl w:ilvl="1" w:tplc="0409000B" w:tentative="1">
      <w:start w:val="1"/>
      <w:numFmt w:val="bullet"/>
      <w:lvlText w:val=""/>
      <w:lvlJc w:val="left"/>
      <w:pPr>
        <w:ind w:left="1666" w:hanging="420"/>
      </w:pPr>
      <w:rPr>
        <w:rFonts w:ascii="Wingdings" w:hAnsi="Wingdings" w:hint="default"/>
      </w:rPr>
    </w:lvl>
    <w:lvl w:ilvl="2" w:tplc="0409000D" w:tentative="1">
      <w:start w:val="1"/>
      <w:numFmt w:val="bullet"/>
      <w:lvlText w:val=""/>
      <w:lvlJc w:val="left"/>
      <w:pPr>
        <w:ind w:left="2086" w:hanging="420"/>
      </w:pPr>
      <w:rPr>
        <w:rFonts w:ascii="Wingdings" w:hAnsi="Wingdings" w:hint="default"/>
      </w:rPr>
    </w:lvl>
    <w:lvl w:ilvl="3" w:tplc="04090001" w:tentative="1">
      <w:start w:val="1"/>
      <w:numFmt w:val="bullet"/>
      <w:lvlText w:val=""/>
      <w:lvlJc w:val="left"/>
      <w:pPr>
        <w:ind w:left="2506" w:hanging="420"/>
      </w:pPr>
      <w:rPr>
        <w:rFonts w:ascii="Wingdings" w:hAnsi="Wingdings" w:hint="default"/>
      </w:rPr>
    </w:lvl>
    <w:lvl w:ilvl="4" w:tplc="0409000B" w:tentative="1">
      <w:start w:val="1"/>
      <w:numFmt w:val="bullet"/>
      <w:lvlText w:val=""/>
      <w:lvlJc w:val="left"/>
      <w:pPr>
        <w:ind w:left="2926" w:hanging="420"/>
      </w:pPr>
      <w:rPr>
        <w:rFonts w:ascii="Wingdings" w:hAnsi="Wingdings" w:hint="default"/>
      </w:rPr>
    </w:lvl>
    <w:lvl w:ilvl="5" w:tplc="0409000D" w:tentative="1">
      <w:start w:val="1"/>
      <w:numFmt w:val="bullet"/>
      <w:lvlText w:val=""/>
      <w:lvlJc w:val="left"/>
      <w:pPr>
        <w:ind w:left="3346" w:hanging="420"/>
      </w:pPr>
      <w:rPr>
        <w:rFonts w:ascii="Wingdings" w:hAnsi="Wingdings" w:hint="default"/>
      </w:rPr>
    </w:lvl>
    <w:lvl w:ilvl="6" w:tplc="04090001" w:tentative="1">
      <w:start w:val="1"/>
      <w:numFmt w:val="bullet"/>
      <w:lvlText w:val=""/>
      <w:lvlJc w:val="left"/>
      <w:pPr>
        <w:ind w:left="3766" w:hanging="420"/>
      </w:pPr>
      <w:rPr>
        <w:rFonts w:ascii="Wingdings" w:hAnsi="Wingdings" w:hint="default"/>
      </w:rPr>
    </w:lvl>
    <w:lvl w:ilvl="7" w:tplc="0409000B" w:tentative="1">
      <w:start w:val="1"/>
      <w:numFmt w:val="bullet"/>
      <w:lvlText w:val=""/>
      <w:lvlJc w:val="left"/>
      <w:pPr>
        <w:ind w:left="4186" w:hanging="420"/>
      </w:pPr>
      <w:rPr>
        <w:rFonts w:ascii="Wingdings" w:hAnsi="Wingdings" w:hint="default"/>
      </w:rPr>
    </w:lvl>
    <w:lvl w:ilvl="8" w:tplc="0409000D" w:tentative="1">
      <w:start w:val="1"/>
      <w:numFmt w:val="bullet"/>
      <w:lvlText w:val=""/>
      <w:lvlJc w:val="left"/>
      <w:pPr>
        <w:ind w:left="4606" w:hanging="420"/>
      </w:pPr>
      <w:rPr>
        <w:rFonts w:ascii="Wingdings" w:hAnsi="Wingdings" w:hint="default"/>
      </w:rPr>
    </w:lvl>
  </w:abstractNum>
  <w:abstractNum w:abstractNumId="9" w15:restartNumberingAfterBreak="0">
    <w:nsid w:val="492254C4"/>
    <w:multiLevelType w:val="hybridMultilevel"/>
    <w:tmpl w:val="3C7851DA"/>
    <w:lvl w:ilvl="0" w:tplc="04090009">
      <w:start w:val="1"/>
      <w:numFmt w:val="bullet"/>
      <w:lvlText w:val=""/>
      <w:lvlJc w:val="left"/>
      <w:pPr>
        <w:ind w:left="1186" w:hanging="360"/>
      </w:pPr>
      <w:rPr>
        <w:rFonts w:ascii="Wingdings" w:hAnsi="Wingdings" w:hint="default"/>
        <w:lang w:eastAsia="ja-JP"/>
      </w:rPr>
    </w:lvl>
    <w:lvl w:ilvl="1" w:tplc="0409000B">
      <w:start w:val="1"/>
      <w:numFmt w:val="bullet"/>
      <w:lvlText w:val=""/>
      <w:lvlJc w:val="left"/>
      <w:pPr>
        <w:ind w:left="1666" w:hanging="420"/>
      </w:pPr>
      <w:rPr>
        <w:rFonts w:ascii="Wingdings" w:hAnsi="Wingdings" w:hint="default"/>
      </w:rPr>
    </w:lvl>
    <w:lvl w:ilvl="2" w:tplc="04090001">
      <w:start w:val="1"/>
      <w:numFmt w:val="bullet"/>
      <w:lvlText w:val=""/>
      <w:lvlJc w:val="left"/>
      <w:pPr>
        <w:ind w:left="2086" w:hanging="420"/>
      </w:pPr>
      <w:rPr>
        <w:rFonts w:ascii="Wingdings" w:hAnsi="Wingdings" w:hint="default"/>
      </w:rPr>
    </w:lvl>
    <w:lvl w:ilvl="3" w:tplc="0409000F" w:tentative="1">
      <w:start w:val="1"/>
      <w:numFmt w:val="decimal"/>
      <w:lvlText w:val="%4."/>
      <w:lvlJc w:val="left"/>
      <w:pPr>
        <w:ind w:left="2506" w:hanging="420"/>
      </w:pPr>
    </w:lvl>
    <w:lvl w:ilvl="4" w:tplc="04090017" w:tentative="1">
      <w:start w:val="1"/>
      <w:numFmt w:val="aiueoFullWidth"/>
      <w:lvlText w:val="(%5)"/>
      <w:lvlJc w:val="left"/>
      <w:pPr>
        <w:ind w:left="2926" w:hanging="420"/>
      </w:pPr>
    </w:lvl>
    <w:lvl w:ilvl="5" w:tplc="04090011" w:tentative="1">
      <w:start w:val="1"/>
      <w:numFmt w:val="decimalEnclosedCircle"/>
      <w:lvlText w:val="%6"/>
      <w:lvlJc w:val="left"/>
      <w:pPr>
        <w:ind w:left="3346" w:hanging="420"/>
      </w:pPr>
    </w:lvl>
    <w:lvl w:ilvl="6" w:tplc="0409000F" w:tentative="1">
      <w:start w:val="1"/>
      <w:numFmt w:val="decimal"/>
      <w:lvlText w:val="%7."/>
      <w:lvlJc w:val="left"/>
      <w:pPr>
        <w:ind w:left="3766" w:hanging="420"/>
      </w:pPr>
    </w:lvl>
    <w:lvl w:ilvl="7" w:tplc="04090017" w:tentative="1">
      <w:start w:val="1"/>
      <w:numFmt w:val="aiueoFullWidth"/>
      <w:lvlText w:val="(%8)"/>
      <w:lvlJc w:val="left"/>
      <w:pPr>
        <w:ind w:left="4186" w:hanging="420"/>
      </w:pPr>
    </w:lvl>
    <w:lvl w:ilvl="8" w:tplc="04090011" w:tentative="1">
      <w:start w:val="1"/>
      <w:numFmt w:val="decimalEnclosedCircle"/>
      <w:lvlText w:val="%9"/>
      <w:lvlJc w:val="left"/>
      <w:pPr>
        <w:ind w:left="4606" w:hanging="420"/>
      </w:pPr>
    </w:lvl>
  </w:abstractNum>
  <w:abstractNum w:abstractNumId="10" w15:restartNumberingAfterBreak="0">
    <w:nsid w:val="4D3A6A69"/>
    <w:multiLevelType w:val="hybridMultilevel"/>
    <w:tmpl w:val="8CAAF480"/>
    <w:lvl w:ilvl="0" w:tplc="04090009">
      <w:start w:val="1"/>
      <w:numFmt w:val="bullet"/>
      <w:lvlText w:val=""/>
      <w:lvlJc w:val="left"/>
      <w:pPr>
        <w:ind w:left="1186" w:hanging="360"/>
      </w:pPr>
      <w:rPr>
        <w:rFonts w:ascii="Wingdings" w:hAnsi="Wingdings" w:hint="default"/>
        <w:lang w:eastAsia="ja-JP"/>
      </w:rPr>
    </w:lvl>
    <w:lvl w:ilvl="1" w:tplc="1B5AC5F8">
      <w:start w:val="1"/>
      <w:numFmt w:val="bullet"/>
      <w:lvlText w:val=""/>
      <w:lvlJc w:val="left"/>
      <w:pPr>
        <w:ind w:left="1666" w:hanging="420"/>
      </w:pPr>
      <w:rPr>
        <w:rFonts w:ascii="Wingdings" w:hAnsi="Wingdings" w:hint="default"/>
      </w:rPr>
    </w:lvl>
    <w:lvl w:ilvl="2" w:tplc="04090001">
      <w:start w:val="1"/>
      <w:numFmt w:val="bullet"/>
      <w:lvlText w:val=""/>
      <w:lvlJc w:val="left"/>
      <w:pPr>
        <w:ind w:left="2086" w:hanging="420"/>
      </w:pPr>
      <w:rPr>
        <w:rFonts w:ascii="Wingdings" w:hAnsi="Wingdings" w:hint="default"/>
      </w:rPr>
    </w:lvl>
    <w:lvl w:ilvl="3" w:tplc="0409000F" w:tentative="1">
      <w:start w:val="1"/>
      <w:numFmt w:val="decimal"/>
      <w:lvlText w:val="%4."/>
      <w:lvlJc w:val="left"/>
      <w:pPr>
        <w:ind w:left="2506" w:hanging="420"/>
      </w:pPr>
    </w:lvl>
    <w:lvl w:ilvl="4" w:tplc="04090017" w:tentative="1">
      <w:start w:val="1"/>
      <w:numFmt w:val="aiueoFullWidth"/>
      <w:lvlText w:val="(%5)"/>
      <w:lvlJc w:val="left"/>
      <w:pPr>
        <w:ind w:left="2926" w:hanging="420"/>
      </w:pPr>
    </w:lvl>
    <w:lvl w:ilvl="5" w:tplc="04090011" w:tentative="1">
      <w:start w:val="1"/>
      <w:numFmt w:val="decimalEnclosedCircle"/>
      <w:lvlText w:val="%6"/>
      <w:lvlJc w:val="left"/>
      <w:pPr>
        <w:ind w:left="3346" w:hanging="420"/>
      </w:pPr>
    </w:lvl>
    <w:lvl w:ilvl="6" w:tplc="0409000F" w:tentative="1">
      <w:start w:val="1"/>
      <w:numFmt w:val="decimal"/>
      <w:lvlText w:val="%7."/>
      <w:lvlJc w:val="left"/>
      <w:pPr>
        <w:ind w:left="3766" w:hanging="420"/>
      </w:pPr>
    </w:lvl>
    <w:lvl w:ilvl="7" w:tplc="04090017" w:tentative="1">
      <w:start w:val="1"/>
      <w:numFmt w:val="aiueoFullWidth"/>
      <w:lvlText w:val="(%8)"/>
      <w:lvlJc w:val="left"/>
      <w:pPr>
        <w:ind w:left="4186" w:hanging="420"/>
      </w:pPr>
    </w:lvl>
    <w:lvl w:ilvl="8" w:tplc="04090011" w:tentative="1">
      <w:start w:val="1"/>
      <w:numFmt w:val="decimalEnclosedCircle"/>
      <w:lvlText w:val="%9"/>
      <w:lvlJc w:val="left"/>
      <w:pPr>
        <w:ind w:left="4606" w:hanging="420"/>
      </w:pPr>
    </w:lvl>
  </w:abstractNum>
  <w:abstractNum w:abstractNumId="11" w15:restartNumberingAfterBreak="0">
    <w:nsid w:val="626F7F34"/>
    <w:multiLevelType w:val="hybridMultilevel"/>
    <w:tmpl w:val="9FD685E4"/>
    <w:lvl w:ilvl="0" w:tplc="0409000D">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71424FB5"/>
    <w:multiLevelType w:val="hybridMultilevel"/>
    <w:tmpl w:val="699E3558"/>
    <w:lvl w:ilvl="0" w:tplc="08A4F3AC">
      <w:start w:val="1"/>
      <w:numFmt w:val="bullet"/>
      <w:lvlText w:val="☹"/>
      <w:lvlJc w:val="left"/>
      <w:pPr>
        <w:ind w:left="1246" w:hanging="420"/>
      </w:pPr>
      <w:rPr>
        <w:rFonts w:ascii="Meiryo UI" w:eastAsia="Meiryo UI" w:hAnsi="Meiryo UI" w:hint="eastAsia"/>
      </w:rPr>
    </w:lvl>
    <w:lvl w:ilvl="1" w:tplc="08A4F3AC">
      <w:start w:val="1"/>
      <w:numFmt w:val="bullet"/>
      <w:lvlText w:val="☹"/>
      <w:lvlJc w:val="left"/>
      <w:pPr>
        <w:ind w:left="1666" w:hanging="420"/>
      </w:pPr>
      <w:rPr>
        <w:rFonts w:ascii="Meiryo UI" w:eastAsia="Meiryo UI" w:hAnsi="Meiryo UI" w:hint="eastAsia"/>
      </w:rPr>
    </w:lvl>
    <w:lvl w:ilvl="2" w:tplc="0409000D" w:tentative="1">
      <w:start w:val="1"/>
      <w:numFmt w:val="bullet"/>
      <w:lvlText w:val=""/>
      <w:lvlJc w:val="left"/>
      <w:pPr>
        <w:ind w:left="2086" w:hanging="420"/>
      </w:pPr>
      <w:rPr>
        <w:rFonts w:ascii="Wingdings" w:hAnsi="Wingdings" w:hint="default"/>
      </w:rPr>
    </w:lvl>
    <w:lvl w:ilvl="3" w:tplc="04090001" w:tentative="1">
      <w:start w:val="1"/>
      <w:numFmt w:val="bullet"/>
      <w:lvlText w:val=""/>
      <w:lvlJc w:val="left"/>
      <w:pPr>
        <w:ind w:left="2506" w:hanging="420"/>
      </w:pPr>
      <w:rPr>
        <w:rFonts w:ascii="Wingdings" w:hAnsi="Wingdings" w:hint="default"/>
      </w:rPr>
    </w:lvl>
    <w:lvl w:ilvl="4" w:tplc="0409000B" w:tentative="1">
      <w:start w:val="1"/>
      <w:numFmt w:val="bullet"/>
      <w:lvlText w:val=""/>
      <w:lvlJc w:val="left"/>
      <w:pPr>
        <w:ind w:left="2926" w:hanging="420"/>
      </w:pPr>
      <w:rPr>
        <w:rFonts w:ascii="Wingdings" w:hAnsi="Wingdings" w:hint="default"/>
      </w:rPr>
    </w:lvl>
    <w:lvl w:ilvl="5" w:tplc="0409000D" w:tentative="1">
      <w:start w:val="1"/>
      <w:numFmt w:val="bullet"/>
      <w:lvlText w:val=""/>
      <w:lvlJc w:val="left"/>
      <w:pPr>
        <w:ind w:left="3346" w:hanging="420"/>
      </w:pPr>
      <w:rPr>
        <w:rFonts w:ascii="Wingdings" w:hAnsi="Wingdings" w:hint="default"/>
      </w:rPr>
    </w:lvl>
    <w:lvl w:ilvl="6" w:tplc="04090001" w:tentative="1">
      <w:start w:val="1"/>
      <w:numFmt w:val="bullet"/>
      <w:lvlText w:val=""/>
      <w:lvlJc w:val="left"/>
      <w:pPr>
        <w:ind w:left="3766" w:hanging="420"/>
      </w:pPr>
      <w:rPr>
        <w:rFonts w:ascii="Wingdings" w:hAnsi="Wingdings" w:hint="default"/>
      </w:rPr>
    </w:lvl>
    <w:lvl w:ilvl="7" w:tplc="0409000B" w:tentative="1">
      <w:start w:val="1"/>
      <w:numFmt w:val="bullet"/>
      <w:lvlText w:val=""/>
      <w:lvlJc w:val="left"/>
      <w:pPr>
        <w:ind w:left="4186" w:hanging="420"/>
      </w:pPr>
      <w:rPr>
        <w:rFonts w:ascii="Wingdings" w:hAnsi="Wingdings" w:hint="default"/>
      </w:rPr>
    </w:lvl>
    <w:lvl w:ilvl="8" w:tplc="0409000D" w:tentative="1">
      <w:start w:val="1"/>
      <w:numFmt w:val="bullet"/>
      <w:lvlText w:val=""/>
      <w:lvlJc w:val="left"/>
      <w:pPr>
        <w:ind w:left="4606" w:hanging="420"/>
      </w:pPr>
      <w:rPr>
        <w:rFonts w:ascii="Wingdings" w:hAnsi="Wingdings" w:hint="default"/>
      </w:rPr>
    </w:lvl>
  </w:abstractNum>
  <w:abstractNum w:abstractNumId="13" w15:restartNumberingAfterBreak="0">
    <w:nsid w:val="7D2012E5"/>
    <w:multiLevelType w:val="hybridMultilevel"/>
    <w:tmpl w:val="434C15C0"/>
    <w:lvl w:ilvl="0" w:tplc="04090009">
      <w:start w:val="1"/>
      <w:numFmt w:val="bullet"/>
      <w:lvlText w:val=""/>
      <w:lvlJc w:val="left"/>
      <w:pPr>
        <w:ind w:left="1186" w:hanging="360"/>
      </w:pPr>
      <w:rPr>
        <w:rFonts w:ascii="Wingdings" w:hAnsi="Wingdings" w:hint="default"/>
        <w:lang w:eastAsia="ja-JP"/>
      </w:rPr>
    </w:lvl>
    <w:lvl w:ilvl="1" w:tplc="0409000B">
      <w:start w:val="1"/>
      <w:numFmt w:val="bullet"/>
      <w:lvlText w:val=""/>
      <w:lvlJc w:val="left"/>
      <w:pPr>
        <w:ind w:left="1666" w:hanging="420"/>
      </w:pPr>
      <w:rPr>
        <w:rFonts w:ascii="Wingdings" w:hAnsi="Wingdings" w:hint="default"/>
      </w:rPr>
    </w:lvl>
    <w:lvl w:ilvl="2" w:tplc="04090001">
      <w:start w:val="1"/>
      <w:numFmt w:val="bullet"/>
      <w:lvlText w:val=""/>
      <w:lvlJc w:val="left"/>
      <w:pPr>
        <w:ind w:left="2086" w:hanging="420"/>
      </w:pPr>
      <w:rPr>
        <w:rFonts w:ascii="Wingdings" w:hAnsi="Wingdings" w:hint="default"/>
      </w:rPr>
    </w:lvl>
    <w:lvl w:ilvl="3" w:tplc="0409000F" w:tentative="1">
      <w:start w:val="1"/>
      <w:numFmt w:val="decimal"/>
      <w:lvlText w:val="%4."/>
      <w:lvlJc w:val="left"/>
      <w:pPr>
        <w:ind w:left="2506" w:hanging="420"/>
      </w:pPr>
    </w:lvl>
    <w:lvl w:ilvl="4" w:tplc="04090017" w:tentative="1">
      <w:start w:val="1"/>
      <w:numFmt w:val="aiueoFullWidth"/>
      <w:lvlText w:val="(%5)"/>
      <w:lvlJc w:val="left"/>
      <w:pPr>
        <w:ind w:left="2926" w:hanging="420"/>
      </w:pPr>
    </w:lvl>
    <w:lvl w:ilvl="5" w:tplc="04090011" w:tentative="1">
      <w:start w:val="1"/>
      <w:numFmt w:val="decimalEnclosedCircle"/>
      <w:lvlText w:val="%6"/>
      <w:lvlJc w:val="left"/>
      <w:pPr>
        <w:ind w:left="3346" w:hanging="420"/>
      </w:pPr>
    </w:lvl>
    <w:lvl w:ilvl="6" w:tplc="0409000F" w:tentative="1">
      <w:start w:val="1"/>
      <w:numFmt w:val="decimal"/>
      <w:lvlText w:val="%7."/>
      <w:lvlJc w:val="left"/>
      <w:pPr>
        <w:ind w:left="3766" w:hanging="420"/>
      </w:pPr>
    </w:lvl>
    <w:lvl w:ilvl="7" w:tplc="04090017" w:tentative="1">
      <w:start w:val="1"/>
      <w:numFmt w:val="aiueoFullWidth"/>
      <w:lvlText w:val="(%8)"/>
      <w:lvlJc w:val="left"/>
      <w:pPr>
        <w:ind w:left="4186" w:hanging="420"/>
      </w:pPr>
    </w:lvl>
    <w:lvl w:ilvl="8" w:tplc="04090011" w:tentative="1">
      <w:start w:val="1"/>
      <w:numFmt w:val="decimalEnclosedCircle"/>
      <w:lvlText w:val="%9"/>
      <w:lvlJc w:val="left"/>
      <w:pPr>
        <w:ind w:left="4606" w:hanging="420"/>
      </w:pPr>
    </w:lvl>
  </w:abstractNum>
  <w:num w:numId="1" w16cid:durableId="1703481866">
    <w:abstractNumId w:val="6"/>
  </w:num>
  <w:num w:numId="2" w16cid:durableId="1182626344">
    <w:abstractNumId w:val="11"/>
  </w:num>
  <w:num w:numId="3" w16cid:durableId="1145128119">
    <w:abstractNumId w:val="2"/>
  </w:num>
  <w:num w:numId="4" w16cid:durableId="2079402721">
    <w:abstractNumId w:val="5"/>
  </w:num>
  <w:num w:numId="5" w16cid:durableId="1419057128">
    <w:abstractNumId w:val="7"/>
  </w:num>
  <w:num w:numId="6" w16cid:durableId="687869792">
    <w:abstractNumId w:val="1"/>
  </w:num>
  <w:num w:numId="7" w16cid:durableId="250160525">
    <w:abstractNumId w:val="10"/>
  </w:num>
  <w:num w:numId="8" w16cid:durableId="1964074062">
    <w:abstractNumId w:val="12"/>
  </w:num>
  <w:num w:numId="9" w16cid:durableId="1261141799">
    <w:abstractNumId w:val="8"/>
  </w:num>
  <w:num w:numId="10" w16cid:durableId="1289819607">
    <w:abstractNumId w:val="9"/>
  </w:num>
  <w:num w:numId="11" w16cid:durableId="442582097">
    <w:abstractNumId w:val="0"/>
  </w:num>
  <w:num w:numId="12" w16cid:durableId="1643080661">
    <w:abstractNumId w:val="4"/>
  </w:num>
  <w:num w:numId="13" w16cid:durableId="540633942">
    <w:abstractNumId w:val="13"/>
  </w:num>
  <w:num w:numId="14" w16cid:durableId="1097091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148"/>
    <w:rsid w:val="00006874"/>
    <w:rsid w:val="00016646"/>
    <w:rsid w:val="0005047E"/>
    <w:rsid w:val="00051FED"/>
    <w:rsid w:val="000A7818"/>
    <w:rsid w:val="000B1629"/>
    <w:rsid w:val="000B6142"/>
    <w:rsid w:val="000D1134"/>
    <w:rsid w:val="0011422D"/>
    <w:rsid w:val="001235C8"/>
    <w:rsid w:val="001C0C0B"/>
    <w:rsid w:val="001C3797"/>
    <w:rsid w:val="001F0291"/>
    <w:rsid w:val="00217D55"/>
    <w:rsid w:val="00240ACC"/>
    <w:rsid w:val="00244A6B"/>
    <w:rsid w:val="0026640B"/>
    <w:rsid w:val="00282186"/>
    <w:rsid w:val="00293CEF"/>
    <w:rsid w:val="002D3EBE"/>
    <w:rsid w:val="0030220A"/>
    <w:rsid w:val="00303519"/>
    <w:rsid w:val="00321D39"/>
    <w:rsid w:val="00327443"/>
    <w:rsid w:val="00335712"/>
    <w:rsid w:val="003572AB"/>
    <w:rsid w:val="00363D0A"/>
    <w:rsid w:val="00365D79"/>
    <w:rsid w:val="00374491"/>
    <w:rsid w:val="00375397"/>
    <w:rsid w:val="00387724"/>
    <w:rsid w:val="003A4B06"/>
    <w:rsid w:val="003E5E17"/>
    <w:rsid w:val="00412C0F"/>
    <w:rsid w:val="0042152E"/>
    <w:rsid w:val="004353B3"/>
    <w:rsid w:val="00445171"/>
    <w:rsid w:val="00447A44"/>
    <w:rsid w:val="0047181F"/>
    <w:rsid w:val="00497972"/>
    <w:rsid w:val="004A0BCD"/>
    <w:rsid w:val="004D2445"/>
    <w:rsid w:val="00542269"/>
    <w:rsid w:val="00554C28"/>
    <w:rsid w:val="005555C9"/>
    <w:rsid w:val="005641C1"/>
    <w:rsid w:val="00567545"/>
    <w:rsid w:val="005A63F8"/>
    <w:rsid w:val="005C04FD"/>
    <w:rsid w:val="005C2423"/>
    <w:rsid w:val="005D4E78"/>
    <w:rsid w:val="005F5094"/>
    <w:rsid w:val="00611F80"/>
    <w:rsid w:val="00652B7D"/>
    <w:rsid w:val="00664749"/>
    <w:rsid w:val="00671156"/>
    <w:rsid w:val="00690D12"/>
    <w:rsid w:val="006B4ED1"/>
    <w:rsid w:val="006B5ED1"/>
    <w:rsid w:val="0070251F"/>
    <w:rsid w:val="00720CEA"/>
    <w:rsid w:val="00727908"/>
    <w:rsid w:val="00773582"/>
    <w:rsid w:val="00785CC1"/>
    <w:rsid w:val="007B5C58"/>
    <w:rsid w:val="007F7AFB"/>
    <w:rsid w:val="00800D2E"/>
    <w:rsid w:val="0081362F"/>
    <w:rsid w:val="00851FE8"/>
    <w:rsid w:val="0085359E"/>
    <w:rsid w:val="008565E1"/>
    <w:rsid w:val="00860CC6"/>
    <w:rsid w:val="0086748F"/>
    <w:rsid w:val="00887845"/>
    <w:rsid w:val="008A26A3"/>
    <w:rsid w:val="008D182E"/>
    <w:rsid w:val="0090241B"/>
    <w:rsid w:val="00906A16"/>
    <w:rsid w:val="00906C1D"/>
    <w:rsid w:val="00912CE9"/>
    <w:rsid w:val="009151C9"/>
    <w:rsid w:val="009407D5"/>
    <w:rsid w:val="0094457A"/>
    <w:rsid w:val="00945B91"/>
    <w:rsid w:val="00947147"/>
    <w:rsid w:val="00956F03"/>
    <w:rsid w:val="00970205"/>
    <w:rsid w:val="00971942"/>
    <w:rsid w:val="00992B6D"/>
    <w:rsid w:val="00994148"/>
    <w:rsid w:val="009D1C35"/>
    <w:rsid w:val="009E5C97"/>
    <w:rsid w:val="009E7E3C"/>
    <w:rsid w:val="00A02C7A"/>
    <w:rsid w:val="00A05BB6"/>
    <w:rsid w:val="00A40787"/>
    <w:rsid w:val="00A45A85"/>
    <w:rsid w:val="00A4773B"/>
    <w:rsid w:val="00A5051D"/>
    <w:rsid w:val="00B63FC0"/>
    <w:rsid w:val="00B97A53"/>
    <w:rsid w:val="00BB6D54"/>
    <w:rsid w:val="00BD57BE"/>
    <w:rsid w:val="00C31000"/>
    <w:rsid w:val="00C40574"/>
    <w:rsid w:val="00C66C66"/>
    <w:rsid w:val="00C97134"/>
    <w:rsid w:val="00CB455D"/>
    <w:rsid w:val="00CC08EF"/>
    <w:rsid w:val="00CC1277"/>
    <w:rsid w:val="00CC7C53"/>
    <w:rsid w:val="00CE5D32"/>
    <w:rsid w:val="00CF5E9B"/>
    <w:rsid w:val="00D13BF6"/>
    <w:rsid w:val="00D232C5"/>
    <w:rsid w:val="00D313E5"/>
    <w:rsid w:val="00D37043"/>
    <w:rsid w:val="00D85EAF"/>
    <w:rsid w:val="00DA3814"/>
    <w:rsid w:val="00DF7B90"/>
    <w:rsid w:val="00E11A63"/>
    <w:rsid w:val="00E3610D"/>
    <w:rsid w:val="00E52FBD"/>
    <w:rsid w:val="00E53FE2"/>
    <w:rsid w:val="00EB3E73"/>
    <w:rsid w:val="00ED11B3"/>
    <w:rsid w:val="00ED71B5"/>
    <w:rsid w:val="00EF0404"/>
    <w:rsid w:val="00F16A3D"/>
    <w:rsid w:val="00F4537B"/>
    <w:rsid w:val="00F73B9A"/>
    <w:rsid w:val="00F75C71"/>
    <w:rsid w:val="00FC2E6A"/>
    <w:rsid w:val="00FD0DA9"/>
    <w:rsid w:val="00FE7FFE"/>
    <w:rsid w:val="00FF7F7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55D00F96"/>
  <w15:docId w15:val="{2E226658-C9F7-42E6-8A56-1240A2CBC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5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11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945B91"/>
    <w:pPr>
      <w:ind w:leftChars="400" w:left="840"/>
    </w:pPr>
  </w:style>
  <w:style w:type="paragraph" w:styleId="a5">
    <w:name w:val="header"/>
    <w:basedOn w:val="a"/>
    <w:link w:val="a6"/>
    <w:uiPriority w:val="99"/>
    <w:unhideWhenUsed/>
    <w:rsid w:val="009D1C35"/>
    <w:pPr>
      <w:tabs>
        <w:tab w:val="center" w:pos="4252"/>
        <w:tab w:val="right" w:pos="8504"/>
      </w:tabs>
      <w:snapToGrid w:val="0"/>
    </w:pPr>
  </w:style>
  <w:style w:type="character" w:customStyle="1" w:styleId="a6">
    <w:name w:val="ヘッダー (文字)"/>
    <w:basedOn w:val="a0"/>
    <w:link w:val="a5"/>
    <w:uiPriority w:val="99"/>
    <w:rsid w:val="009D1C35"/>
  </w:style>
  <w:style w:type="paragraph" w:styleId="a7">
    <w:name w:val="footer"/>
    <w:basedOn w:val="a"/>
    <w:link w:val="a8"/>
    <w:uiPriority w:val="99"/>
    <w:unhideWhenUsed/>
    <w:rsid w:val="009D1C35"/>
    <w:pPr>
      <w:tabs>
        <w:tab w:val="center" w:pos="4252"/>
        <w:tab w:val="right" w:pos="8504"/>
      </w:tabs>
      <w:snapToGrid w:val="0"/>
    </w:pPr>
  </w:style>
  <w:style w:type="character" w:customStyle="1" w:styleId="a8">
    <w:name w:val="フッター (文字)"/>
    <w:basedOn w:val="a0"/>
    <w:link w:val="a7"/>
    <w:uiPriority w:val="99"/>
    <w:rsid w:val="009D1C35"/>
  </w:style>
  <w:style w:type="paragraph" w:styleId="a9">
    <w:name w:val="Balloon Text"/>
    <w:basedOn w:val="a"/>
    <w:link w:val="aa"/>
    <w:uiPriority w:val="99"/>
    <w:semiHidden/>
    <w:unhideWhenUsed/>
    <w:rsid w:val="00E11A6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11A63"/>
    <w:rPr>
      <w:rFonts w:asciiTheme="majorHAnsi" w:eastAsiaTheme="majorEastAsia" w:hAnsiTheme="majorHAnsi" w:cstheme="majorBidi"/>
      <w:sz w:val="18"/>
      <w:szCs w:val="18"/>
    </w:rPr>
  </w:style>
  <w:style w:type="paragraph" w:styleId="Web">
    <w:name w:val="Normal (Web)"/>
    <w:basedOn w:val="a"/>
    <w:uiPriority w:val="99"/>
    <w:unhideWhenUsed/>
    <w:rsid w:val="00D85EAF"/>
    <w:pPr>
      <w:widowControl/>
      <w:spacing w:before="100" w:beforeAutospacing="1" w:after="100" w:afterAutospacing="1"/>
      <w:jc w:val="left"/>
    </w:pPr>
    <w:rPr>
      <w:rFonts w:ascii="ＭＳ Ｐゴシック" w:eastAsia="ＭＳ Ｐゴシック" w:hAnsi="ＭＳ Ｐゴシック" w:cs="ＭＳ Ｐゴシック"/>
      <w:kern w:val="0"/>
      <w:sz w:val="24"/>
      <w:szCs w:val="24"/>
      <w:lang w:bidi="th-TH"/>
    </w:rPr>
  </w:style>
  <w:style w:type="character" w:styleId="ab">
    <w:name w:val="annotation reference"/>
    <w:basedOn w:val="a0"/>
    <w:uiPriority w:val="99"/>
    <w:semiHidden/>
    <w:unhideWhenUsed/>
    <w:rsid w:val="0030220A"/>
    <w:rPr>
      <w:sz w:val="18"/>
      <w:szCs w:val="18"/>
    </w:rPr>
  </w:style>
  <w:style w:type="paragraph" w:styleId="ac">
    <w:name w:val="annotation text"/>
    <w:basedOn w:val="a"/>
    <w:link w:val="ad"/>
    <w:uiPriority w:val="99"/>
    <w:semiHidden/>
    <w:unhideWhenUsed/>
    <w:rsid w:val="0030220A"/>
    <w:pPr>
      <w:jc w:val="left"/>
    </w:pPr>
  </w:style>
  <w:style w:type="character" w:customStyle="1" w:styleId="ad">
    <w:name w:val="コメント文字列 (文字)"/>
    <w:basedOn w:val="a0"/>
    <w:link w:val="ac"/>
    <w:uiPriority w:val="99"/>
    <w:semiHidden/>
    <w:rsid w:val="0030220A"/>
  </w:style>
  <w:style w:type="paragraph" w:styleId="ae">
    <w:name w:val="annotation subject"/>
    <w:basedOn w:val="ac"/>
    <w:next w:val="ac"/>
    <w:link w:val="af"/>
    <w:uiPriority w:val="99"/>
    <w:semiHidden/>
    <w:unhideWhenUsed/>
    <w:rsid w:val="0030220A"/>
    <w:rPr>
      <w:b/>
      <w:bCs/>
    </w:rPr>
  </w:style>
  <w:style w:type="character" w:customStyle="1" w:styleId="af">
    <w:name w:val="コメント内容 (文字)"/>
    <w:basedOn w:val="ad"/>
    <w:link w:val="ae"/>
    <w:uiPriority w:val="99"/>
    <w:semiHidden/>
    <w:rsid w:val="003022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43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oyama\AppData\Roaming\Microsoft\Templates\&#23653;&#27508;&#26360;A4blue.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205DDE52-69B9-4515-870F-B650857C3CB3}">
  <ds:schemaRefs>
    <ds:schemaRef ds:uri="http://schemas.openxmlformats.org/officeDocument/2006/bibliography"/>
  </ds:schemaRefs>
</ds:datastoreItem>
</file>

<file path=customXml/itemProps2.xml><?xml version="1.0" encoding="utf-8"?>
<ds:datastoreItem xmlns:ds="http://schemas.openxmlformats.org/officeDocument/2006/customXml" ds:itemID="{E7716658-22DB-4173-A95B-5F6E20ADEA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履歴書A4blue.dotx</Template>
  <TotalTime>948</TotalTime>
  <Pages>3</Pages>
  <Words>308</Words>
  <Characters>1761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aoyama</dc:creator>
  <cp:keywords/>
  <cp:lastModifiedBy>aoyama</cp:lastModifiedBy>
  <cp:revision>46</cp:revision>
  <cp:lastPrinted>2026-02-25T02:25:00Z</cp:lastPrinted>
  <dcterms:created xsi:type="dcterms:W3CDTF">2020-11-26T00:16:00Z</dcterms:created>
  <dcterms:modified xsi:type="dcterms:W3CDTF">2026-05-26T05:35:00Z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TC300102369990</vt:lpwstr>
  </property>
</Properties>
</file>